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437" w:rsidRPr="00236028" w:rsidRDefault="00ED6437">
      <w:pPr>
        <w:pStyle w:val="Saptanm"/>
        <w:spacing w:before="0" w:after="322" w:line="240" w:lineRule="auto"/>
        <w:rPr>
          <w:rFonts w:ascii="IRANSans Light" w:hAnsi="IRANSans Light" w:cs="IRANSans Light"/>
          <w:b/>
          <w:bCs/>
          <w:sz w:val="22"/>
          <w:szCs w:val="22"/>
        </w:rPr>
      </w:pPr>
    </w:p>
    <w:p w:rsidR="00ED6437" w:rsidRPr="00236028" w:rsidRDefault="00733FA8" w:rsidP="00236028">
      <w:pPr>
        <w:pStyle w:val="Saptanm"/>
        <w:bidi/>
        <w:spacing w:before="0" w:after="322" w:line="240" w:lineRule="auto"/>
        <w:jc w:val="both"/>
        <w:rPr>
          <w:rFonts w:ascii="IRANSans Light" w:eastAsia="Times Roman" w:hAnsi="IRANSans Light" w:cs="IRANSans Light"/>
          <w:b/>
          <w:bCs/>
          <w:sz w:val="22"/>
          <w:szCs w:val="22"/>
          <w:rtl/>
        </w:rPr>
      </w:pPr>
      <w:r w:rsidRPr="00236028">
        <w:rPr>
          <w:rFonts w:ascii="IRANSans Light" w:hAnsi="IRANSans Light" w:cs="IRANSans Light"/>
          <w:sz w:val="22"/>
          <w:szCs w:val="22"/>
          <w:rtl/>
        </w:rPr>
        <w:t xml:space="preserve"> </w:t>
      </w:r>
      <w:r w:rsidRPr="00236028">
        <w:rPr>
          <w:rFonts w:ascii="IRANSans Light" w:hAnsi="IRANSans Light" w:cs="IRANSans Light"/>
          <w:sz w:val="22"/>
          <w:szCs w:val="22"/>
          <w:rtl/>
        </w:rPr>
        <w:t>نقش</w:t>
      </w:r>
      <w:r w:rsidRPr="00236028">
        <w:rPr>
          <w:rFonts w:ascii="IRANSans Light" w:hAnsi="IRANSans Light" w:cs="IRANSans Light"/>
          <w:sz w:val="22"/>
          <w:szCs w:val="22"/>
          <w:rtl/>
        </w:rPr>
        <w:t xml:space="preserve"> </w:t>
      </w:r>
      <w:r w:rsidRPr="00236028">
        <w:rPr>
          <w:rFonts w:ascii="IRANSans Light" w:hAnsi="IRANSans Light" w:cs="IRANSans Light"/>
          <w:sz w:val="22"/>
          <w:szCs w:val="22"/>
          <w:rtl/>
          <w:lang w:val="ar-SA"/>
        </w:rPr>
        <w:t>هورمون</w:t>
      </w:r>
      <w:r w:rsidRPr="00236028">
        <w:rPr>
          <w:rFonts w:ascii="IRANSans Light" w:hAnsi="IRANSans Light" w:cs="IRANSans Light"/>
          <w:sz w:val="22"/>
          <w:szCs w:val="22"/>
          <w:rtl/>
        </w:rPr>
        <w:t>‌</w:t>
      </w:r>
      <w:r w:rsidRPr="00236028">
        <w:rPr>
          <w:rFonts w:ascii="IRANSans Light" w:hAnsi="IRANSans Light" w:cs="IRANSans Light"/>
          <w:sz w:val="22"/>
          <w:szCs w:val="22"/>
          <w:rtl/>
        </w:rPr>
        <w:t>های</w:t>
      </w:r>
      <w:r w:rsidRPr="00236028">
        <w:rPr>
          <w:rFonts w:ascii="IRANSans Light" w:hAnsi="IRANSans Light" w:cs="IRANSans Light"/>
          <w:sz w:val="22"/>
          <w:szCs w:val="22"/>
          <w:rtl/>
        </w:rPr>
        <w:t xml:space="preserve"> </w:t>
      </w:r>
      <w:r w:rsidRPr="00236028">
        <w:rPr>
          <w:rFonts w:ascii="IRANSans Light" w:hAnsi="IRANSans Light" w:cs="IRANSans Light"/>
          <w:sz w:val="22"/>
          <w:szCs w:val="22"/>
          <w:rtl/>
        </w:rPr>
        <w:t>زنانه</w:t>
      </w:r>
      <w:r w:rsidRPr="00236028">
        <w:rPr>
          <w:rFonts w:ascii="IRANSans Light" w:hAnsi="IRANSans Light" w:cs="IRANSans Light"/>
          <w:sz w:val="22"/>
          <w:szCs w:val="22"/>
        </w:rPr>
        <w:t xml:space="preserve"> </w:t>
      </w:r>
      <w:r w:rsidRPr="00236028">
        <w:rPr>
          <w:rFonts w:ascii="IRANSans Light" w:hAnsi="IRANSans Light" w:cs="IRANSans Light"/>
          <w:sz w:val="22"/>
          <w:szCs w:val="22"/>
          <w:rtl/>
        </w:rPr>
        <w:t>استروژن</w:t>
      </w:r>
      <w:r w:rsidRPr="00236028">
        <w:rPr>
          <w:rFonts w:ascii="IRANSans Light" w:hAnsi="IRANSans Light" w:cs="IRANSans Light"/>
          <w:sz w:val="22"/>
          <w:szCs w:val="22"/>
          <w:rtl/>
        </w:rPr>
        <w:t xml:space="preserve"> </w:t>
      </w:r>
      <w:r w:rsidRPr="00236028">
        <w:rPr>
          <w:rFonts w:ascii="IRANSans Light" w:hAnsi="IRANSans Light" w:cs="IRANSans Light"/>
          <w:sz w:val="22"/>
          <w:szCs w:val="22"/>
          <w:rtl/>
        </w:rPr>
        <w:t>وپروژسترون</w:t>
      </w:r>
      <w:r w:rsidRPr="00236028">
        <w:rPr>
          <w:rFonts w:ascii="IRANSans Light" w:hAnsi="IRANSans Light" w:cs="IRANSans Light"/>
          <w:sz w:val="22"/>
          <w:szCs w:val="22"/>
        </w:rPr>
        <w:t xml:space="preserve"> </w:t>
      </w:r>
      <w:r w:rsidRPr="00236028">
        <w:rPr>
          <w:rFonts w:ascii="IRANSans Light" w:hAnsi="IRANSans Light" w:cs="IRANSans Light"/>
          <w:sz w:val="22"/>
          <w:szCs w:val="22"/>
          <w:rtl/>
        </w:rPr>
        <w:t>و</w:t>
      </w:r>
      <w:r w:rsidRPr="00236028">
        <w:rPr>
          <w:rFonts w:ascii="IRANSans Light" w:hAnsi="IRANSans Light" w:cs="IRANSans Light"/>
          <w:sz w:val="22"/>
          <w:szCs w:val="22"/>
          <w:rtl/>
          <w:lang w:val="ar-SA"/>
        </w:rPr>
        <w:t>علل</w:t>
      </w:r>
      <w:r w:rsidRPr="00236028">
        <w:rPr>
          <w:rFonts w:ascii="IRANSans Light" w:hAnsi="IRANSans Light" w:cs="IRANSans Light"/>
          <w:sz w:val="22"/>
          <w:szCs w:val="22"/>
          <w:rtl/>
        </w:rPr>
        <w:t xml:space="preserve"> </w:t>
      </w:r>
      <w:r w:rsidRPr="00236028">
        <w:rPr>
          <w:rFonts w:ascii="IRANSans Light" w:hAnsi="IRANSans Light" w:cs="IRANSans Light"/>
          <w:sz w:val="22"/>
          <w:szCs w:val="22"/>
          <w:rtl/>
        </w:rPr>
        <w:t>شیوع</w:t>
      </w:r>
      <w:r w:rsidRPr="00236028">
        <w:rPr>
          <w:rFonts w:ascii="IRANSans Light" w:hAnsi="IRANSans Light" w:cs="IRANSans Light"/>
          <w:sz w:val="22"/>
          <w:szCs w:val="22"/>
          <w:rtl/>
        </w:rPr>
        <w:t xml:space="preserve"> </w:t>
      </w:r>
      <w:r w:rsidRPr="00236028">
        <w:rPr>
          <w:rFonts w:ascii="IRANSans Light" w:hAnsi="IRANSans Light" w:cs="IRANSans Light"/>
          <w:sz w:val="22"/>
          <w:szCs w:val="22"/>
          <w:rtl/>
        </w:rPr>
        <w:t>سنگ</w:t>
      </w:r>
      <w:r w:rsidRPr="00236028">
        <w:rPr>
          <w:rFonts w:ascii="IRANSans Light" w:hAnsi="IRANSans Light" w:cs="IRANSans Light"/>
          <w:sz w:val="22"/>
          <w:szCs w:val="22"/>
          <w:rtl/>
        </w:rPr>
        <w:t xml:space="preserve"> </w:t>
      </w:r>
      <w:r w:rsidRPr="00236028">
        <w:rPr>
          <w:rFonts w:ascii="IRANSans Light" w:hAnsi="IRANSans Light" w:cs="IRANSans Light"/>
          <w:sz w:val="22"/>
          <w:szCs w:val="22"/>
          <w:rtl/>
        </w:rPr>
        <w:t>کیسه</w:t>
      </w:r>
      <w:r w:rsidRPr="00236028">
        <w:rPr>
          <w:rFonts w:ascii="IRANSans Light" w:hAnsi="IRANSans Light" w:cs="IRANSans Light"/>
          <w:sz w:val="22"/>
          <w:szCs w:val="22"/>
          <w:rtl/>
        </w:rPr>
        <w:t xml:space="preserve"> </w:t>
      </w:r>
      <w:r w:rsidRPr="00236028">
        <w:rPr>
          <w:rFonts w:ascii="IRANSans Light" w:hAnsi="IRANSans Light" w:cs="IRANSans Light"/>
          <w:sz w:val="22"/>
          <w:szCs w:val="22"/>
          <w:rtl/>
          <w:lang w:val="ar-SA"/>
        </w:rPr>
        <w:t>صفرا</w:t>
      </w:r>
      <w:r w:rsidRPr="00236028">
        <w:rPr>
          <w:rFonts w:ascii="IRANSans Light" w:hAnsi="IRANSans Light" w:cs="IRANSans Light"/>
          <w:sz w:val="22"/>
          <w:szCs w:val="22"/>
          <w:rtl/>
        </w:rPr>
        <w:t xml:space="preserve"> </w:t>
      </w:r>
      <w:r w:rsidRPr="00236028">
        <w:rPr>
          <w:rFonts w:ascii="IRANSans Light" w:hAnsi="IRANSans Light" w:cs="IRANSans Light"/>
          <w:sz w:val="22"/>
          <w:szCs w:val="22"/>
          <w:rtl/>
          <w:lang w:val="ar-SA"/>
        </w:rPr>
        <w:t>بالاتر</w:t>
      </w:r>
      <w:r w:rsidRPr="00236028">
        <w:rPr>
          <w:rFonts w:ascii="IRANSans Light" w:hAnsi="IRANSans Light" w:cs="IRANSans Light"/>
          <w:sz w:val="22"/>
          <w:szCs w:val="22"/>
          <w:rtl/>
        </w:rPr>
        <w:t xml:space="preserve"> </w:t>
      </w:r>
      <w:r w:rsidRPr="00236028">
        <w:rPr>
          <w:rFonts w:ascii="IRANSans Light" w:hAnsi="IRANSans Light" w:cs="IRANSans Light"/>
          <w:sz w:val="22"/>
          <w:szCs w:val="22"/>
          <w:rtl/>
        </w:rPr>
        <w:t>در</w:t>
      </w:r>
      <w:r w:rsidRPr="00236028">
        <w:rPr>
          <w:rFonts w:ascii="IRANSans Light" w:hAnsi="IRANSans Light" w:cs="IRANSans Light"/>
          <w:sz w:val="22"/>
          <w:szCs w:val="22"/>
          <w:rtl/>
        </w:rPr>
        <w:t xml:space="preserve"> </w:t>
      </w:r>
      <w:r w:rsidRPr="00236028">
        <w:rPr>
          <w:rFonts w:ascii="IRANSans Light" w:hAnsi="IRANSans Light" w:cs="IRANSans Light"/>
          <w:sz w:val="22"/>
          <w:szCs w:val="22"/>
          <w:rtl/>
        </w:rPr>
        <w:t>زنان</w:t>
      </w:r>
    </w:p>
    <w:p w:rsidR="00ED6437" w:rsidRPr="00236028" w:rsidRDefault="00733FA8" w:rsidP="00236028">
      <w:pPr>
        <w:pStyle w:val="Saptanm"/>
        <w:bidi/>
        <w:spacing w:before="0" w:after="322" w:line="240" w:lineRule="auto"/>
        <w:jc w:val="right"/>
        <w:rPr>
          <w:rFonts w:ascii="IRANSans Light" w:eastAsia="Times Roman" w:hAnsi="IRANSans Light" w:cs="IRANSans Light"/>
          <w:b/>
          <w:bCs/>
          <w:sz w:val="22"/>
          <w:szCs w:val="22"/>
          <w:rtl/>
        </w:rPr>
      </w:pPr>
      <w:r w:rsidRPr="00236028">
        <w:rPr>
          <w:rFonts w:ascii="IRANSans Light" w:hAnsi="IRANSans Light" w:cs="IRANSans Light"/>
          <w:b/>
          <w:bCs/>
          <w:sz w:val="22"/>
          <w:szCs w:val="22"/>
        </w:rPr>
        <w:t xml:space="preserve">Why are women at greater </w:t>
      </w:r>
      <w:proofErr w:type="gramStart"/>
      <w:r w:rsidRPr="00236028">
        <w:rPr>
          <w:rFonts w:ascii="IRANSans Light" w:hAnsi="IRANSans Light" w:cs="IRANSans Light"/>
          <w:b/>
          <w:bCs/>
          <w:sz w:val="22"/>
          <w:szCs w:val="22"/>
        </w:rPr>
        <w:t>risk ?</w:t>
      </w:r>
      <w:proofErr w:type="gramEnd"/>
    </w:p>
    <w:p w:rsidR="00ED6437" w:rsidRPr="00236028" w:rsidRDefault="00733FA8">
      <w:pPr>
        <w:pStyle w:val="Saptanm"/>
        <w:bidi/>
        <w:spacing w:before="0" w:after="281" w:line="240" w:lineRule="auto"/>
        <w:jc w:val="both"/>
        <w:rPr>
          <w:rFonts w:ascii="IRANSans Light" w:eastAsia="Times Roman" w:hAnsi="IRANSans Light" w:cs="IRANSans Light"/>
          <w:b/>
          <w:bCs/>
          <w:i/>
          <w:iCs/>
          <w:sz w:val="28"/>
          <w:szCs w:val="28"/>
          <w:rtl/>
        </w:rPr>
      </w:pPr>
      <w:r w:rsidRPr="00236028">
        <w:rPr>
          <w:rFonts w:ascii="IRANSans Light" w:hAnsi="IRANSans Light" w:cs="IRANSans Light"/>
          <w:sz w:val="28"/>
          <w:szCs w:val="28"/>
          <w:rtl/>
        </w:rPr>
        <w:t>رویکرد</w:t>
      </w:r>
      <w:r w:rsidRPr="00236028">
        <w:rPr>
          <w:rFonts w:ascii="IRANSans Light" w:hAnsi="IRANSans Light" w:cs="IRANSans Light"/>
          <w:sz w:val="28"/>
          <w:szCs w:val="28"/>
          <w:rtl/>
        </w:rPr>
        <w:t xml:space="preserve"> </w:t>
      </w:r>
      <w:r w:rsidRPr="00236028">
        <w:rPr>
          <w:rFonts w:ascii="IRANSans Light" w:hAnsi="IRANSans Light" w:cs="IRANSans Light"/>
          <w:sz w:val="28"/>
          <w:szCs w:val="28"/>
          <w:rtl/>
        </w:rPr>
        <w:t>تطبیقی</w:t>
      </w:r>
      <w:r w:rsidRPr="00236028">
        <w:rPr>
          <w:rFonts w:ascii="IRANSans Light" w:hAnsi="IRANSans Light" w:cs="IRANSans Light"/>
          <w:sz w:val="28"/>
          <w:szCs w:val="28"/>
          <w:rtl/>
        </w:rPr>
        <w:t xml:space="preserve"> </w:t>
      </w:r>
      <w:r w:rsidRPr="00236028">
        <w:rPr>
          <w:rFonts w:ascii="IRANSans Light" w:hAnsi="IRANSans Light" w:cs="IRANSans Light"/>
          <w:sz w:val="28"/>
          <w:szCs w:val="28"/>
          <w:rtl/>
          <w:lang w:val="ar-SA"/>
        </w:rPr>
        <w:t>طب</w:t>
      </w:r>
      <w:r w:rsidRPr="00236028">
        <w:rPr>
          <w:rFonts w:ascii="IRANSans Light" w:hAnsi="IRANSans Light" w:cs="IRANSans Light"/>
          <w:sz w:val="28"/>
          <w:szCs w:val="28"/>
          <w:rtl/>
        </w:rPr>
        <w:t xml:space="preserve"> </w:t>
      </w:r>
      <w:r w:rsidRPr="00236028">
        <w:rPr>
          <w:rFonts w:ascii="IRANSans Light" w:hAnsi="IRANSans Light" w:cs="IRANSans Light"/>
          <w:sz w:val="28"/>
          <w:szCs w:val="28"/>
          <w:rtl/>
        </w:rPr>
        <w:t>ایرانی</w:t>
      </w:r>
      <w:r w:rsidRPr="00236028">
        <w:rPr>
          <w:rFonts w:ascii="IRANSans Light" w:hAnsi="IRANSans Light" w:cs="IRANSans Light"/>
          <w:sz w:val="28"/>
          <w:szCs w:val="28"/>
          <w:lang w:val="es-ES_tradnl"/>
        </w:rPr>
        <w:t xml:space="preserve"> , </w:t>
      </w:r>
      <w:r w:rsidRPr="00236028">
        <w:rPr>
          <w:rFonts w:ascii="IRANSans Light" w:hAnsi="IRANSans Light" w:cs="IRANSans Light"/>
          <w:sz w:val="28"/>
          <w:szCs w:val="28"/>
          <w:rtl/>
          <w:lang w:val="ar-SA"/>
        </w:rPr>
        <w:t>طب</w:t>
      </w:r>
      <w:r w:rsidRPr="00236028">
        <w:rPr>
          <w:rFonts w:ascii="IRANSans Light" w:hAnsi="IRANSans Light" w:cs="IRANSans Light"/>
          <w:sz w:val="28"/>
          <w:szCs w:val="28"/>
          <w:rtl/>
        </w:rPr>
        <w:t xml:space="preserve"> </w:t>
      </w:r>
      <w:r w:rsidRPr="00236028">
        <w:rPr>
          <w:rFonts w:ascii="IRANSans Light" w:hAnsi="IRANSans Light" w:cs="IRANSans Light"/>
          <w:sz w:val="28"/>
          <w:szCs w:val="28"/>
          <w:rtl/>
        </w:rPr>
        <w:t>نوین</w:t>
      </w:r>
      <w:r w:rsidRPr="00236028">
        <w:rPr>
          <w:rFonts w:ascii="IRANSans Light" w:hAnsi="IRANSans Light" w:cs="IRANSans Light"/>
          <w:sz w:val="22"/>
          <w:szCs w:val="22"/>
          <w:rtl/>
        </w:rPr>
        <w:t xml:space="preserve"> </w:t>
      </w:r>
      <w:r w:rsidRPr="00236028">
        <w:rPr>
          <w:rFonts w:ascii="IRANSans Light" w:hAnsi="IRANSans Light" w:cs="IRANSans Light"/>
          <w:sz w:val="22"/>
          <w:szCs w:val="22"/>
          <w:rtl/>
        </w:rPr>
        <w:t>و</w:t>
      </w:r>
      <w:r w:rsidRPr="00236028">
        <w:rPr>
          <w:rFonts w:ascii="IRANSans Light" w:hAnsi="IRANSans Light" w:cs="IRANSans Light"/>
          <w:sz w:val="28"/>
          <w:szCs w:val="28"/>
          <w:rtl/>
        </w:rPr>
        <w:t xml:space="preserve"> </w:t>
      </w:r>
      <w:r w:rsidRPr="00236028">
        <w:rPr>
          <w:rFonts w:ascii="IRANSans Light" w:hAnsi="IRANSans Light" w:cs="IRANSans Light"/>
          <w:sz w:val="28"/>
          <w:szCs w:val="28"/>
          <w:rtl/>
          <w:lang w:val="ar-SA"/>
        </w:rPr>
        <w:t>طب</w:t>
      </w:r>
      <w:r w:rsidRPr="00236028">
        <w:rPr>
          <w:rFonts w:ascii="IRANSans Light" w:hAnsi="IRANSans Light" w:cs="IRANSans Light"/>
          <w:sz w:val="28"/>
          <w:szCs w:val="28"/>
          <w:rtl/>
        </w:rPr>
        <w:t xml:space="preserve"> </w:t>
      </w:r>
      <w:r w:rsidRPr="00236028">
        <w:rPr>
          <w:rFonts w:ascii="IRANSans Light" w:hAnsi="IRANSans Light" w:cs="IRANSans Light"/>
          <w:sz w:val="28"/>
          <w:szCs w:val="28"/>
          <w:rtl/>
        </w:rPr>
        <w:t>شخصی</w:t>
      </w:r>
      <w:r w:rsidRPr="00236028">
        <w:rPr>
          <w:rFonts w:ascii="IRANSans Light" w:hAnsi="IRANSans Light" w:cs="IRANSans Light"/>
          <w:sz w:val="28"/>
          <w:szCs w:val="28"/>
          <w:rtl/>
        </w:rPr>
        <w:t xml:space="preserve"> </w:t>
      </w:r>
      <w:r w:rsidRPr="00236028">
        <w:rPr>
          <w:rFonts w:ascii="IRANSans Light" w:hAnsi="IRANSans Light" w:cs="IRANSans Light"/>
          <w:sz w:val="28"/>
          <w:szCs w:val="28"/>
          <w:rtl/>
        </w:rPr>
        <w:t>سازی</w:t>
      </w:r>
      <w:r w:rsidRPr="00236028">
        <w:rPr>
          <w:rFonts w:ascii="IRANSans Light" w:hAnsi="IRANSans Light" w:cs="IRANSans Light"/>
          <w:sz w:val="28"/>
          <w:szCs w:val="28"/>
          <w:rtl/>
        </w:rPr>
        <w:t xml:space="preserve"> </w:t>
      </w:r>
      <w:r w:rsidRPr="00236028">
        <w:rPr>
          <w:rFonts w:ascii="IRANSans Light" w:hAnsi="IRANSans Light" w:cs="IRANSans Light"/>
          <w:sz w:val="28"/>
          <w:szCs w:val="28"/>
          <w:rtl/>
        </w:rPr>
        <w:t>شده</w:t>
      </w:r>
    </w:p>
    <w:p w:rsidR="00236028" w:rsidRDefault="00733FA8">
      <w:pPr>
        <w:pStyle w:val="Saptanm"/>
        <w:bidi/>
        <w:spacing w:before="0" w:after="281" w:line="240" w:lineRule="auto"/>
        <w:jc w:val="both"/>
        <w:rPr>
          <w:rFonts w:ascii="IRANSans Light" w:hAnsi="IRANSans Light" w:cs="IRANSans Light"/>
          <w:sz w:val="28"/>
          <w:szCs w:val="28"/>
          <w:rtl/>
        </w:rPr>
      </w:pPr>
      <w:r w:rsidRPr="00236028">
        <w:rPr>
          <w:rFonts w:ascii="IRANSans Light" w:hAnsi="IRANSans Light" w:cs="IRANSans Light"/>
          <w:sz w:val="28"/>
          <w:szCs w:val="28"/>
          <w:rtl/>
          <w:lang w:val="ar-SA"/>
        </w:rPr>
        <w:t>محقق</w:t>
      </w:r>
      <w:r w:rsidRPr="00236028">
        <w:rPr>
          <w:rFonts w:ascii="IRANSans Light" w:hAnsi="IRANSans Light" w:cs="IRANSans Light"/>
          <w:sz w:val="28"/>
          <w:szCs w:val="28"/>
          <w:rtl/>
        </w:rPr>
        <w:t xml:space="preserve"> </w:t>
      </w:r>
      <w:r w:rsidRPr="00236028">
        <w:rPr>
          <w:rFonts w:ascii="IRANSans Light" w:hAnsi="IRANSans Light" w:cs="IRANSans Light"/>
          <w:sz w:val="28"/>
          <w:szCs w:val="28"/>
          <w:rtl/>
        </w:rPr>
        <w:t>ومدرس</w:t>
      </w:r>
      <w:r w:rsidRPr="00236028">
        <w:rPr>
          <w:rFonts w:ascii="IRANSans Light" w:hAnsi="IRANSans Light" w:cs="IRANSans Light"/>
          <w:sz w:val="28"/>
          <w:szCs w:val="28"/>
          <w:rtl/>
        </w:rPr>
        <w:t xml:space="preserve"> </w:t>
      </w:r>
      <w:r w:rsidRPr="00236028">
        <w:rPr>
          <w:rFonts w:ascii="IRANSans Light" w:hAnsi="IRANSans Light" w:cs="IRANSans Light"/>
          <w:sz w:val="28"/>
          <w:szCs w:val="28"/>
          <w:rtl/>
        </w:rPr>
        <w:t>کالج</w:t>
      </w:r>
      <w:r w:rsidRPr="00236028">
        <w:rPr>
          <w:rFonts w:ascii="IRANSans Light" w:hAnsi="IRANSans Light" w:cs="IRANSans Light"/>
          <w:sz w:val="28"/>
          <w:szCs w:val="28"/>
          <w:rtl/>
        </w:rPr>
        <w:t xml:space="preserve"> </w:t>
      </w:r>
      <w:r w:rsidRPr="00236028">
        <w:rPr>
          <w:rFonts w:ascii="IRANSans Light" w:hAnsi="IRANSans Light" w:cs="IRANSans Light"/>
          <w:sz w:val="28"/>
          <w:szCs w:val="28"/>
          <w:rtl/>
        </w:rPr>
        <w:t>بین</w:t>
      </w:r>
      <w:r w:rsidRPr="00236028">
        <w:rPr>
          <w:rFonts w:ascii="IRANSans Light" w:hAnsi="IRANSans Light" w:cs="IRANSans Light"/>
          <w:sz w:val="28"/>
          <w:szCs w:val="28"/>
          <w:rtl/>
        </w:rPr>
        <w:t xml:space="preserve"> </w:t>
      </w:r>
      <w:r w:rsidRPr="00236028">
        <w:rPr>
          <w:rFonts w:ascii="IRANSans Light" w:hAnsi="IRANSans Light" w:cs="IRANSans Light"/>
          <w:sz w:val="28"/>
          <w:szCs w:val="28"/>
          <w:rtl/>
        </w:rPr>
        <w:t>المللی</w:t>
      </w:r>
      <w:r w:rsidRPr="00236028">
        <w:rPr>
          <w:rFonts w:ascii="IRANSans Light" w:hAnsi="IRANSans Light" w:cs="IRANSans Light"/>
          <w:sz w:val="28"/>
          <w:szCs w:val="28"/>
          <w:rtl/>
        </w:rPr>
        <w:t xml:space="preserve"> </w:t>
      </w:r>
      <w:r w:rsidRPr="00236028">
        <w:rPr>
          <w:rFonts w:ascii="IRANSans Light" w:hAnsi="IRANSans Light" w:cs="IRANSans Light"/>
          <w:sz w:val="28"/>
          <w:szCs w:val="28"/>
          <w:rtl/>
        </w:rPr>
        <w:t>ابن</w:t>
      </w:r>
      <w:r w:rsidRPr="00236028">
        <w:rPr>
          <w:rFonts w:ascii="IRANSans Light" w:hAnsi="IRANSans Light" w:cs="IRANSans Light"/>
          <w:sz w:val="28"/>
          <w:szCs w:val="28"/>
          <w:rtl/>
        </w:rPr>
        <w:t xml:space="preserve"> </w:t>
      </w:r>
      <w:r w:rsidRPr="00236028">
        <w:rPr>
          <w:rFonts w:ascii="IRANSans Light" w:hAnsi="IRANSans Light" w:cs="IRANSans Light"/>
          <w:sz w:val="28"/>
          <w:szCs w:val="28"/>
          <w:rtl/>
        </w:rPr>
        <w:t>سینا</w:t>
      </w:r>
      <w:r w:rsidRPr="00236028">
        <w:rPr>
          <w:rFonts w:ascii="IRANSans Light" w:hAnsi="IRANSans Light" w:cs="IRANSans Light"/>
          <w:sz w:val="28"/>
          <w:szCs w:val="28"/>
          <w:rtl/>
        </w:rPr>
        <w:t xml:space="preserve"> </w:t>
      </w:r>
      <w:r w:rsidRPr="00236028">
        <w:rPr>
          <w:rFonts w:ascii="IRANSans Light" w:hAnsi="IRANSans Light" w:cs="IRANSans Light"/>
          <w:sz w:val="28"/>
          <w:szCs w:val="28"/>
          <w:rtl/>
        </w:rPr>
        <w:t>گرجستان</w:t>
      </w:r>
    </w:p>
    <w:p w:rsidR="00236028" w:rsidRDefault="00733FA8" w:rsidP="00236028">
      <w:pPr>
        <w:pStyle w:val="Saptanm"/>
        <w:bidi/>
        <w:spacing w:before="0" w:after="281" w:line="240" w:lineRule="auto"/>
        <w:jc w:val="both"/>
        <w:rPr>
          <w:rFonts w:ascii="IRANSans Light" w:eastAsia="Times Roman" w:hAnsi="IRANSans Light" w:cs="IRANSans Light"/>
          <w:b/>
          <w:bCs/>
          <w:i/>
          <w:iCs/>
          <w:sz w:val="28"/>
          <w:szCs w:val="28"/>
          <w:rtl/>
        </w:rPr>
      </w:pPr>
      <w:r w:rsidRPr="00236028">
        <w:rPr>
          <w:rFonts w:ascii="IRANSans Light" w:hAnsi="IRANSans Light" w:cs="IRANSans Light"/>
          <w:sz w:val="28"/>
          <w:szCs w:val="28"/>
          <w:rtl/>
        </w:rPr>
        <w:t>ساناز</w:t>
      </w:r>
      <w:r w:rsidRPr="00236028">
        <w:rPr>
          <w:rFonts w:ascii="IRANSans Light" w:hAnsi="IRANSans Light" w:cs="IRANSans Light"/>
          <w:sz w:val="28"/>
          <w:szCs w:val="28"/>
          <w:rtl/>
        </w:rPr>
        <w:t xml:space="preserve"> </w:t>
      </w:r>
      <w:r w:rsidRPr="00236028">
        <w:rPr>
          <w:rFonts w:ascii="IRANSans Light" w:hAnsi="IRANSans Light" w:cs="IRANSans Light"/>
          <w:sz w:val="28"/>
          <w:szCs w:val="28"/>
          <w:rtl/>
          <w:lang w:val="ar-SA"/>
        </w:rPr>
        <w:t>سادات</w:t>
      </w:r>
      <w:r w:rsidRPr="00236028">
        <w:rPr>
          <w:rFonts w:ascii="IRANSans Light" w:hAnsi="IRANSans Light" w:cs="IRANSans Light"/>
          <w:sz w:val="28"/>
          <w:szCs w:val="28"/>
          <w:rtl/>
        </w:rPr>
        <w:t xml:space="preserve"> </w:t>
      </w:r>
      <w:r w:rsidRPr="00236028">
        <w:rPr>
          <w:rFonts w:ascii="IRANSans Light" w:hAnsi="IRANSans Light" w:cs="IRANSans Light"/>
          <w:sz w:val="28"/>
          <w:szCs w:val="28"/>
          <w:rtl/>
        </w:rPr>
        <w:t>قطبی</w:t>
      </w:r>
      <w:r w:rsidRPr="00236028">
        <w:rPr>
          <w:rFonts w:ascii="IRANSans Light" w:hAnsi="IRANSans Light" w:cs="IRANSans Light"/>
          <w:sz w:val="28"/>
          <w:szCs w:val="28"/>
          <w:rtl/>
        </w:rPr>
        <w:t xml:space="preserve"> </w:t>
      </w:r>
    </w:p>
    <w:p w:rsidR="00ED6437" w:rsidRPr="00236028" w:rsidRDefault="00733FA8" w:rsidP="00236028">
      <w:pPr>
        <w:pStyle w:val="Saptanm"/>
        <w:bidi/>
        <w:spacing w:before="0" w:after="281" w:line="240" w:lineRule="auto"/>
        <w:jc w:val="both"/>
        <w:rPr>
          <w:rFonts w:ascii="IRANSans Light" w:eastAsia="Times Roman" w:hAnsi="IRANSans Light" w:cs="IRANSans Light"/>
          <w:b/>
          <w:bCs/>
          <w:i/>
          <w:iCs/>
          <w:sz w:val="28"/>
          <w:szCs w:val="28"/>
          <w:rtl/>
        </w:rPr>
      </w:pPr>
      <w:bookmarkStart w:id="0" w:name="_GoBack"/>
      <w:r w:rsidRPr="00236028">
        <w:rPr>
          <w:rFonts w:ascii="IRANSans Light" w:hAnsi="IRANSans Light" w:cs="IRANSans Light"/>
          <w:sz w:val="36"/>
          <w:szCs w:val="36"/>
          <w:rtl/>
        </w:rPr>
        <w:t>چکیده</w:t>
      </w:r>
    </w:p>
    <w:p w:rsidR="00236028" w:rsidRDefault="00733FA8">
      <w:pPr>
        <w:pStyle w:val="Saptanm"/>
        <w:bidi/>
        <w:spacing w:before="0" w:after="240" w:line="240" w:lineRule="auto"/>
        <w:jc w:val="both"/>
        <w:rPr>
          <w:rFonts w:ascii="IRANSans Light" w:hAnsi="IRANSans Light" w:cs="IRANSans Light"/>
          <w:rtl/>
        </w:rPr>
      </w:pPr>
      <w:r w:rsidRPr="00236028">
        <w:rPr>
          <w:rFonts w:ascii="IRANSans Light" w:hAnsi="IRANSans Light" w:cs="IRANSans Light"/>
          <w:rtl/>
        </w:rPr>
        <w:t xml:space="preserve">سنگ کیسه </w:t>
      </w:r>
      <w:r w:rsidRPr="00236028">
        <w:rPr>
          <w:rFonts w:ascii="IRANSans Light" w:hAnsi="IRANSans Light" w:cs="IRANSans Light"/>
          <w:rtl/>
          <w:lang w:val="ar-SA"/>
        </w:rPr>
        <w:t>صفرا</w:t>
      </w:r>
      <w:r w:rsidRPr="00236028">
        <w:rPr>
          <w:rFonts w:ascii="IRANSans Light" w:hAnsi="IRANSans Light" w:cs="IRANSans Light"/>
          <w:rtl/>
        </w:rPr>
        <w:t xml:space="preserve"> یکی از شایع </w:t>
      </w:r>
      <w:r w:rsidRPr="00236028">
        <w:rPr>
          <w:rFonts w:ascii="IRANSans Light" w:hAnsi="IRANSans Light" w:cs="IRANSans Light"/>
          <w:rtl/>
        </w:rPr>
        <w:t>‌</w:t>
      </w:r>
      <w:r w:rsidRPr="00236028">
        <w:rPr>
          <w:rFonts w:ascii="IRANSans Light" w:hAnsi="IRANSans Light" w:cs="IRANSans Light"/>
          <w:rtl/>
        </w:rPr>
        <w:t xml:space="preserve">ترین </w:t>
      </w:r>
      <w:r w:rsidRPr="00236028">
        <w:rPr>
          <w:rFonts w:ascii="IRANSans Light" w:hAnsi="IRANSans Light" w:cs="IRANSans Light"/>
          <w:rtl/>
          <w:lang w:val="ar-SA"/>
        </w:rPr>
        <w:t>اختلالات</w:t>
      </w:r>
      <w:r w:rsidRPr="00236028">
        <w:rPr>
          <w:rFonts w:ascii="IRANSans Light" w:hAnsi="IRANSans Light" w:cs="IRANSans Light"/>
          <w:rtl/>
        </w:rPr>
        <w:t xml:space="preserve"> دستگاه صفراوی </w:t>
      </w:r>
      <w:r w:rsidRPr="00236028">
        <w:rPr>
          <w:rFonts w:ascii="IRANSans Light" w:hAnsi="IRANSans Light" w:cs="IRANSans Light"/>
          <w:rtl/>
          <w:lang w:val="ar-SA"/>
        </w:rPr>
        <w:t>است</w:t>
      </w:r>
      <w:r w:rsidRPr="00236028">
        <w:rPr>
          <w:rFonts w:ascii="IRANSans Light" w:hAnsi="IRANSans Light" w:cs="IRANSans Light"/>
          <w:rtl/>
        </w:rPr>
        <w:t xml:space="preserve"> که شیوع آن در زنان به </w:t>
      </w:r>
      <w:r w:rsidRPr="00236028">
        <w:rPr>
          <w:rFonts w:ascii="IRANSans Light" w:hAnsi="IRANSans Light" w:cs="IRANSans Light"/>
          <w:rtl/>
        </w:rPr>
        <w:t>‌</w:t>
      </w:r>
      <w:r w:rsidRPr="00236028">
        <w:rPr>
          <w:rFonts w:ascii="IRANSans Light" w:hAnsi="IRANSans Light" w:cs="IRANSans Light"/>
          <w:rtl/>
        </w:rPr>
        <w:t xml:space="preserve">طور معناداری بیش از مردان گزارش شده </w:t>
      </w:r>
      <w:r w:rsidRPr="00236028">
        <w:rPr>
          <w:rFonts w:ascii="IRANSans Light" w:hAnsi="IRANSans Light" w:cs="IRANSans Light"/>
          <w:rtl/>
          <w:lang w:val="ar-SA"/>
        </w:rPr>
        <w:t>است</w:t>
      </w:r>
      <w:r w:rsidRPr="00236028">
        <w:rPr>
          <w:rFonts w:ascii="IRANSans Light" w:hAnsi="IRANSans Light" w:cs="IRANSans Light"/>
          <w:rtl/>
        </w:rPr>
        <w:t xml:space="preserve">. </w:t>
      </w:r>
      <w:r w:rsidRPr="00236028">
        <w:rPr>
          <w:rFonts w:ascii="IRANSans Light" w:hAnsi="IRANSans Light" w:cs="IRANSans Light"/>
          <w:rtl/>
          <w:lang w:val="ar-SA"/>
        </w:rPr>
        <w:t>مطالعات</w:t>
      </w:r>
      <w:r w:rsidRPr="00236028">
        <w:rPr>
          <w:rFonts w:ascii="IRANSans Light" w:hAnsi="IRANSans Light" w:cs="IRANSans Light"/>
          <w:rtl/>
        </w:rPr>
        <w:t xml:space="preserve"> پزشکی نوین نشان می</w:t>
      </w:r>
      <w:r w:rsidRPr="00236028">
        <w:rPr>
          <w:rFonts w:ascii="IRANSans Light" w:hAnsi="IRANSans Light" w:cs="IRANSans Light"/>
          <w:rtl/>
        </w:rPr>
        <w:t>‌</w:t>
      </w:r>
      <w:r w:rsidRPr="00236028">
        <w:rPr>
          <w:rFonts w:ascii="IRANSans Light" w:hAnsi="IRANSans Light" w:cs="IRANSans Light"/>
          <w:rtl/>
        </w:rPr>
        <w:t xml:space="preserve">دهد که </w:t>
      </w:r>
      <w:r w:rsidRPr="00236028">
        <w:rPr>
          <w:rFonts w:ascii="IRANSans Light" w:hAnsi="IRANSans Light" w:cs="IRANSans Light"/>
          <w:rtl/>
          <w:lang w:val="ar-SA"/>
        </w:rPr>
        <w:t>هورمون</w:t>
      </w:r>
      <w:r w:rsidRPr="00236028">
        <w:rPr>
          <w:rFonts w:ascii="IRANSans Light" w:hAnsi="IRANSans Light" w:cs="IRANSans Light"/>
          <w:rtl/>
        </w:rPr>
        <w:t>‌</w:t>
      </w:r>
      <w:r w:rsidRPr="00236028">
        <w:rPr>
          <w:rFonts w:ascii="IRANSans Light" w:hAnsi="IRANSans Light" w:cs="IRANSans Light"/>
          <w:rtl/>
        </w:rPr>
        <w:t>های جنسی زنانه، به</w:t>
      </w:r>
      <w:r w:rsidRPr="00236028">
        <w:rPr>
          <w:rFonts w:ascii="IRANSans Light" w:hAnsi="IRANSans Light" w:cs="IRANSans Light"/>
          <w:rtl/>
        </w:rPr>
        <w:t>‌</w:t>
      </w:r>
      <w:r w:rsidRPr="00236028">
        <w:rPr>
          <w:rFonts w:ascii="IRANSans Light" w:hAnsi="IRANSans Light" w:cs="IRANSans Light"/>
          <w:rtl/>
        </w:rPr>
        <w:t xml:space="preserve">ویژه استروژن و پروژسترون، از طریق افزایش </w:t>
      </w:r>
      <w:r w:rsidRPr="00236028">
        <w:rPr>
          <w:rFonts w:ascii="IRANSans Light" w:hAnsi="IRANSans Light" w:cs="IRANSans Light"/>
          <w:rtl/>
          <w:lang w:val="ar-SA"/>
        </w:rPr>
        <w:t>فوق</w:t>
      </w:r>
      <w:r w:rsidRPr="00236028">
        <w:rPr>
          <w:rFonts w:ascii="IRANSans Light" w:hAnsi="IRANSans Light" w:cs="IRANSans Light"/>
          <w:rtl/>
        </w:rPr>
        <w:t xml:space="preserve"> ‌</w:t>
      </w:r>
      <w:r w:rsidRPr="00236028">
        <w:rPr>
          <w:rFonts w:ascii="IRANSans Light" w:hAnsi="IRANSans Light" w:cs="IRANSans Light"/>
          <w:rtl/>
        </w:rPr>
        <w:t xml:space="preserve">اشباع کلسترولی </w:t>
      </w:r>
      <w:r w:rsidRPr="00236028">
        <w:rPr>
          <w:rFonts w:ascii="IRANSans Light" w:hAnsi="IRANSans Light" w:cs="IRANSans Light"/>
          <w:rtl/>
          <w:lang w:val="ar-SA"/>
        </w:rPr>
        <w:t>صفرا</w:t>
      </w:r>
      <w:r w:rsidRPr="00236028">
        <w:rPr>
          <w:rFonts w:ascii="IRANSans Light" w:hAnsi="IRANSans Light" w:cs="IRANSans Light"/>
          <w:rtl/>
        </w:rPr>
        <w:t xml:space="preserve"> و کاهش حرکات کیسه </w:t>
      </w:r>
      <w:r w:rsidRPr="00236028">
        <w:rPr>
          <w:rFonts w:ascii="IRANSans Light" w:hAnsi="IRANSans Light" w:cs="IRANSans Light"/>
          <w:rtl/>
          <w:lang w:val="ar-SA"/>
        </w:rPr>
        <w:t>صف</w:t>
      </w:r>
      <w:r w:rsidRPr="00236028">
        <w:rPr>
          <w:rFonts w:ascii="IRANSans Light" w:hAnsi="IRANSans Light" w:cs="IRANSans Light"/>
          <w:rtl/>
          <w:lang w:val="ar-SA"/>
        </w:rPr>
        <w:t>را،</w:t>
      </w:r>
      <w:r w:rsidRPr="00236028">
        <w:rPr>
          <w:rFonts w:ascii="IRANSans Light" w:hAnsi="IRANSans Light" w:cs="IRANSans Light"/>
          <w:rtl/>
        </w:rPr>
        <w:t xml:space="preserve"> نقش کلیدی در پاتوفیزیولوژی تشکیل سنگ</w:t>
      </w:r>
      <w:r w:rsidRPr="00236028">
        <w:rPr>
          <w:rFonts w:ascii="IRANSans Light" w:hAnsi="IRANSans Light" w:cs="IRANSans Light"/>
          <w:rtl/>
        </w:rPr>
        <w:t>‌</w:t>
      </w:r>
      <w:r w:rsidRPr="00236028">
        <w:rPr>
          <w:rFonts w:ascii="IRANSans Light" w:hAnsi="IRANSans Light" w:cs="IRANSans Light"/>
          <w:rtl/>
        </w:rPr>
        <w:t>های صفراوی ایفا می</w:t>
      </w:r>
      <w:r w:rsidRPr="00236028">
        <w:rPr>
          <w:rFonts w:ascii="IRANSans Light" w:hAnsi="IRANSans Light" w:cs="IRANSans Light"/>
          <w:rtl/>
        </w:rPr>
        <w:t>‌</w:t>
      </w:r>
      <w:r w:rsidRPr="00236028">
        <w:rPr>
          <w:rFonts w:ascii="IRANSans Light" w:hAnsi="IRANSans Light" w:cs="IRANSans Light"/>
          <w:rtl/>
        </w:rPr>
        <w:t>کنند</w:t>
      </w:r>
      <w:r w:rsidRPr="00236028">
        <w:rPr>
          <w:rFonts w:ascii="IRANSans Light" w:hAnsi="IRANSans Light" w:cs="IRANSans Light"/>
          <w:rtl/>
        </w:rPr>
        <w:t xml:space="preserve">. </w:t>
      </w:r>
      <w:r w:rsidRPr="00236028">
        <w:rPr>
          <w:rFonts w:ascii="IRANSans Light" w:hAnsi="IRANSans Light" w:cs="IRANSans Light"/>
          <w:rtl/>
        </w:rPr>
        <w:t xml:space="preserve">این </w:t>
      </w:r>
      <w:r w:rsidRPr="00236028">
        <w:rPr>
          <w:rFonts w:ascii="IRANSans Light" w:hAnsi="IRANSans Light" w:cs="IRANSans Light"/>
          <w:rtl/>
          <w:lang w:val="ar-SA"/>
        </w:rPr>
        <w:t>اثرات</w:t>
      </w:r>
      <w:r w:rsidRPr="00236028">
        <w:rPr>
          <w:rFonts w:ascii="IRANSans Light" w:hAnsi="IRANSans Light" w:cs="IRANSans Light"/>
          <w:rtl/>
        </w:rPr>
        <w:t xml:space="preserve"> در شرایطی مانند بارداری، </w:t>
      </w:r>
      <w:r w:rsidRPr="00236028">
        <w:rPr>
          <w:rFonts w:ascii="IRANSans Light" w:hAnsi="IRANSans Light" w:cs="IRANSans Light"/>
          <w:rtl/>
          <w:lang w:val="ar-SA"/>
        </w:rPr>
        <w:t>مصرف</w:t>
      </w:r>
      <w:r w:rsidRPr="00236028">
        <w:rPr>
          <w:rFonts w:ascii="IRANSans Light" w:hAnsi="IRANSans Light" w:cs="IRANSans Light"/>
          <w:rtl/>
        </w:rPr>
        <w:t xml:space="preserve"> </w:t>
      </w:r>
      <w:r w:rsidRPr="00236028">
        <w:rPr>
          <w:rFonts w:ascii="IRANSans Light" w:hAnsi="IRANSans Light" w:cs="IRANSans Light"/>
          <w:rtl/>
          <w:lang w:val="ar-SA"/>
        </w:rPr>
        <w:t>هورمون</w:t>
      </w:r>
      <w:r w:rsidRPr="00236028">
        <w:rPr>
          <w:rFonts w:ascii="IRANSans Light" w:hAnsi="IRANSans Light" w:cs="IRANSans Light"/>
          <w:rtl/>
        </w:rPr>
        <w:t>‌</w:t>
      </w:r>
      <w:r w:rsidRPr="00236028">
        <w:rPr>
          <w:rFonts w:ascii="IRANSans Light" w:hAnsi="IRANSans Light" w:cs="IRANSans Light"/>
          <w:rtl/>
        </w:rPr>
        <w:t>های برون</w:t>
      </w:r>
      <w:r w:rsidRPr="00236028">
        <w:rPr>
          <w:rFonts w:ascii="IRANSans Light" w:hAnsi="IRANSans Light" w:cs="IRANSans Light"/>
          <w:rtl/>
        </w:rPr>
        <w:t>‌</w:t>
      </w:r>
      <w:r w:rsidRPr="00236028">
        <w:rPr>
          <w:rFonts w:ascii="IRANSans Light" w:hAnsi="IRANSans Light" w:cs="IRANSans Light"/>
          <w:rtl/>
        </w:rPr>
        <w:t xml:space="preserve">زاد و </w:t>
      </w:r>
      <w:r w:rsidRPr="00236028">
        <w:rPr>
          <w:rFonts w:ascii="IRANSans Light" w:hAnsi="IRANSans Light" w:cs="IRANSans Light"/>
          <w:rtl/>
          <w:lang w:val="ar-SA"/>
        </w:rPr>
        <w:t>اختلالات</w:t>
      </w:r>
      <w:r w:rsidRPr="00236028">
        <w:rPr>
          <w:rFonts w:ascii="IRANSans Light" w:hAnsi="IRANSans Light" w:cs="IRANSans Light"/>
          <w:rtl/>
        </w:rPr>
        <w:t xml:space="preserve"> متابولیک تشدید می</w:t>
      </w:r>
      <w:r w:rsidRPr="00236028">
        <w:rPr>
          <w:rFonts w:ascii="IRANSans Light" w:hAnsi="IRANSans Light" w:cs="IRANSans Light"/>
          <w:rtl/>
        </w:rPr>
        <w:t>‌</w:t>
      </w:r>
      <w:r w:rsidRPr="00236028">
        <w:rPr>
          <w:rFonts w:ascii="IRANSans Light" w:hAnsi="IRANSans Light" w:cs="IRANSans Light"/>
          <w:rtl/>
        </w:rPr>
        <w:t>شوند</w:t>
      </w:r>
      <w:r w:rsidRPr="00236028">
        <w:rPr>
          <w:rFonts w:ascii="IRANSans Light" w:hAnsi="IRANSans Light" w:cs="IRANSans Light"/>
          <w:rtl/>
        </w:rPr>
        <w:t>.</w:t>
      </w:r>
    </w:p>
    <w:p w:rsidR="00ED6437" w:rsidRPr="00236028" w:rsidRDefault="00733FA8" w:rsidP="00236028">
      <w:pPr>
        <w:pStyle w:val="Saptanm"/>
        <w:bidi/>
        <w:spacing w:before="0" w:after="240" w:line="240" w:lineRule="auto"/>
        <w:jc w:val="both"/>
        <w:rPr>
          <w:rFonts w:ascii="IRANSans Light" w:hAnsi="IRANSans Light" w:cs="IRANSans Light"/>
          <w:rtl/>
        </w:rPr>
      </w:pPr>
      <w:r w:rsidRPr="00236028">
        <w:rPr>
          <w:rFonts w:ascii="IRANSans Light" w:hAnsi="IRANSans Light" w:cs="IRANSans Light"/>
          <w:rtl/>
        </w:rPr>
        <w:t xml:space="preserve">در </w:t>
      </w:r>
      <w:r w:rsidRPr="00236028">
        <w:rPr>
          <w:rFonts w:ascii="IRANSans Light" w:hAnsi="IRANSans Light" w:cs="IRANSans Light"/>
          <w:rtl/>
          <w:lang w:val="ar-SA"/>
        </w:rPr>
        <w:t>طب</w:t>
      </w:r>
      <w:r w:rsidRPr="00236028">
        <w:rPr>
          <w:rFonts w:ascii="IRANSans Light" w:hAnsi="IRANSans Light" w:cs="IRANSans Light"/>
          <w:rtl/>
        </w:rPr>
        <w:t xml:space="preserve"> ایرانی نیز </w:t>
      </w:r>
      <w:r w:rsidRPr="00236028">
        <w:rPr>
          <w:rFonts w:ascii="IRANSans Light" w:hAnsi="IRANSans Light" w:cs="IRANSans Light"/>
          <w:lang w:val="fr-FR"/>
        </w:rPr>
        <w:t>«</w:t>
      </w:r>
      <w:r w:rsidRPr="00236028">
        <w:rPr>
          <w:rFonts w:ascii="IRANSans Light" w:hAnsi="IRANSans Light" w:cs="IRANSans Light"/>
          <w:rtl/>
          <w:lang w:val="ar-SA"/>
        </w:rPr>
        <w:t>صفرا</w:t>
      </w:r>
      <w:r w:rsidRPr="00236028">
        <w:rPr>
          <w:rFonts w:ascii="IRANSans Light" w:hAnsi="IRANSans Light" w:cs="IRANSans Light"/>
          <w:lang w:val="it-IT"/>
        </w:rPr>
        <w:t xml:space="preserve">» </w:t>
      </w:r>
      <w:r w:rsidRPr="00236028">
        <w:rPr>
          <w:rFonts w:ascii="IRANSans Light" w:hAnsi="IRANSans Light" w:cs="IRANSans Light"/>
          <w:rtl/>
        </w:rPr>
        <w:t xml:space="preserve">به </w:t>
      </w:r>
      <w:r w:rsidRPr="00236028">
        <w:rPr>
          <w:rFonts w:ascii="IRANSans Light" w:hAnsi="IRANSans Light" w:cs="IRANSans Light"/>
          <w:rtl/>
        </w:rPr>
        <w:t>‌</w:t>
      </w:r>
      <w:r w:rsidRPr="00236028">
        <w:rPr>
          <w:rFonts w:ascii="IRANSans Light" w:hAnsi="IRANSans Light" w:cs="IRANSans Light"/>
          <w:rtl/>
          <w:lang w:val="ar-SA"/>
        </w:rPr>
        <w:t>عنوان</w:t>
      </w:r>
      <w:r w:rsidRPr="00236028">
        <w:rPr>
          <w:rFonts w:ascii="IRANSans Light" w:hAnsi="IRANSans Light" w:cs="IRANSans Light"/>
          <w:rtl/>
        </w:rPr>
        <w:t xml:space="preserve"> یکی از </w:t>
      </w:r>
      <w:r w:rsidRPr="00236028">
        <w:rPr>
          <w:rFonts w:ascii="IRANSans Light" w:hAnsi="IRANSans Light" w:cs="IRANSans Light"/>
          <w:rtl/>
          <w:lang w:val="ar-SA"/>
        </w:rPr>
        <w:t>اخلاط</w:t>
      </w:r>
      <w:r w:rsidRPr="00236028">
        <w:rPr>
          <w:rFonts w:ascii="IRANSans Light" w:hAnsi="IRANSans Light" w:cs="IRANSans Light"/>
          <w:rtl/>
        </w:rPr>
        <w:t xml:space="preserve"> اربعه، نقش اساسی در </w:t>
      </w:r>
      <w:r w:rsidRPr="00236028">
        <w:rPr>
          <w:rFonts w:ascii="IRANSans Light" w:hAnsi="IRANSans Light" w:cs="IRANSans Light"/>
          <w:rtl/>
          <w:lang w:val="ar-SA"/>
        </w:rPr>
        <w:t>حفظ</w:t>
      </w:r>
      <w:r w:rsidRPr="00236028">
        <w:rPr>
          <w:rFonts w:ascii="IRANSans Light" w:hAnsi="IRANSans Light" w:cs="IRANSans Light"/>
          <w:rtl/>
        </w:rPr>
        <w:t xml:space="preserve"> </w:t>
      </w:r>
      <w:r w:rsidRPr="00236028">
        <w:rPr>
          <w:rFonts w:ascii="IRANSans Light" w:hAnsi="IRANSans Light" w:cs="IRANSans Light"/>
          <w:rtl/>
          <w:lang w:val="ar-SA"/>
        </w:rPr>
        <w:t>تعادل</w:t>
      </w:r>
      <w:r w:rsidRPr="00236028">
        <w:rPr>
          <w:rFonts w:ascii="IRANSans Light" w:hAnsi="IRANSans Light" w:cs="IRANSans Light"/>
          <w:rtl/>
        </w:rPr>
        <w:t xml:space="preserve"> بدن دارد و افزایش کمّی یا کیفی آن، به</w:t>
      </w:r>
      <w:r w:rsidRPr="00236028">
        <w:rPr>
          <w:rFonts w:ascii="IRANSans Light" w:hAnsi="IRANSans Light" w:cs="IRANSans Light"/>
          <w:rtl/>
        </w:rPr>
        <w:t>‌</w:t>
      </w:r>
      <w:r w:rsidRPr="00236028">
        <w:rPr>
          <w:rFonts w:ascii="IRANSans Light" w:hAnsi="IRANSans Light" w:cs="IRANSans Light"/>
          <w:rtl/>
        </w:rPr>
        <w:t xml:space="preserve">ویژه در مزاج </w:t>
      </w:r>
      <w:r w:rsidRPr="00236028">
        <w:rPr>
          <w:rFonts w:ascii="IRANSans Light" w:hAnsi="IRANSans Light" w:cs="IRANSans Light"/>
          <w:rtl/>
        </w:rPr>
        <w:t>‌</w:t>
      </w:r>
      <w:r w:rsidRPr="00236028">
        <w:rPr>
          <w:rFonts w:ascii="IRANSans Light" w:hAnsi="IRANSans Light" w:cs="IRANSans Light"/>
          <w:rtl/>
        </w:rPr>
        <w:t>های گرم و خشک، می</w:t>
      </w:r>
      <w:r w:rsidRPr="00236028">
        <w:rPr>
          <w:rFonts w:ascii="IRANSans Light" w:hAnsi="IRANSans Light" w:cs="IRANSans Light"/>
          <w:rtl/>
        </w:rPr>
        <w:t>‌</w:t>
      </w:r>
      <w:r w:rsidRPr="00236028">
        <w:rPr>
          <w:rFonts w:ascii="IRANSans Light" w:hAnsi="IRANSans Light" w:cs="IRANSans Light"/>
          <w:rtl/>
        </w:rPr>
        <w:t xml:space="preserve">تواند </w:t>
      </w:r>
      <w:r w:rsidRPr="00236028">
        <w:rPr>
          <w:rFonts w:ascii="IRANSans Light" w:hAnsi="IRANSans Light" w:cs="IRANSans Light"/>
          <w:rtl/>
          <w:lang w:val="ar-SA"/>
        </w:rPr>
        <w:t>منجر</w:t>
      </w:r>
      <w:r w:rsidRPr="00236028">
        <w:rPr>
          <w:rFonts w:ascii="IRANSans Light" w:hAnsi="IRANSans Light" w:cs="IRANSans Light"/>
          <w:rtl/>
        </w:rPr>
        <w:t xml:space="preserve"> به </w:t>
      </w:r>
      <w:r w:rsidRPr="00236028">
        <w:rPr>
          <w:rFonts w:ascii="IRANSans Light" w:hAnsi="IRANSans Light" w:cs="IRANSans Light"/>
          <w:rtl/>
          <w:lang w:val="ar-SA"/>
        </w:rPr>
        <w:t>غلظت،</w:t>
      </w:r>
      <w:r w:rsidRPr="00236028">
        <w:rPr>
          <w:rFonts w:ascii="IRANSans Light" w:hAnsi="IRANSans Light" w:cs="IRANSans Light"/>
          <w:rtl/>
        </w:rPr>
        <w:t xml:space="preserve"> رکود و </w:t>
      </w:r>
      <w:r w:rsidRPr="00236028">
        <w:rPr>
          <w:rFonts w:ascii="IRANSans Light" w:hAnsi="IRANSans Light" w:cs="IRANSans Light"/>
          <w:rtl/>
          <w:lang w:val="ar-SA"/>
        </w:rPr>
        <w:t>انسداد</w:t>
      </w:r>
      <w:r w:rsidRPr="00236028">
        <w:rPr>
          <w:rFonts w:ascii="IRANSans Light" w:hAnsi="IRANSans Light" w:cs="IRANSans Light"/>
          <w:rtl/>
        </w:rPr>
        <w:t xml:space="preserve"> در مجاری صفراوی شود</w:t>
      </w:r>
      <w:r w:rsidRPr="00236028">
        <w:rPr>
          <w:rFonts w:ascii="IRANSans Light" w:hAnsi="IRANSans Light" w:cs="IRANSans Light"/>
          <w:rtl/>
        </w:rPr>
        <w:t xml:space="preserve">. </w:t>
      </w:r>
      <w:r w:rsidRPr="00236028">
        <w:rPr>
          <w:rFonts w:ascii="IRANSans Light" w:hAnsi="IRANSans Light" w:cs="IRANSans Light"/>
          <w:rtl/>
        </w:rPr>
        <w:t>حکمایی چون ابن</w:t>
      </w:r>
      <w:r w:rsidRPr="00236028">
        <w:rPr>
          <w:rFonts w:ascii="IRANSans Light" w:hAnsi="IRANSans Light" w:cs="IRANSans Light"/>
          <w:rtl/>
        </w:rPr>
        <w:t>‌</w:t>
      </w:r>
      <w:r w:rsidRPr="00236028">
        <w:rPr>
          <w:rFonts w:ascii="IRANSans Light" w:hAnsi="IRANSans Light" w:cs="IRANSans Light"/>
          <w:rtl/>
        </w:rPr>
        <w:t xml:space="preserve">سینا و جرجانی، </w:t>
      </w:r>
      <w:r w:rsidRPr="00236028">
        <w:rPr>
          <w:rFonts w:ascii="IRANSans Light" w:hAnsi="IRANSans Light" w:cs="IRANSans Light"/>
          <w:rtl/>
          <w:lang w:val="ar-SA"/>
        </w:rPr>
        <w:t>سوءمزاج</w:t>
      </w:r>
      <w:r w:rsidRPr="00236028">
        <w:rPr>
          <w:rFonts w:ascii="IRANSans Light" w:hAnsi="IRANSans Light" w:cs="IRANSans Light"/>
          <w:rtl/>
        </w:rPr>
        <w:t xml:space="preserve"> صفراوی و </w:t>
      </w:r>
      <w:r w:rsidRPr="00236028">
        <w:rPr>
          <w:rFonts w:ascii="IRANSans Light" w:hAnsi="IRANSans Light" w:cs="IRANSans Light"/>
          <w:rtl/>
          <w:lang w:val="ar-SA"/>
        </w:rPr>
        <w:t>غلظت</w:t>
      </w:r>
      <w:r w:rsidRPr="00236028">
        <w:rPr>
          <w:rFonts w:ascii="IRANSans Light" w:hAnsi="IRANSans Light" w:cs="IRANSans Light"/>
          <w:rtl/>
        </w:rPr>
        <w:t xml:space="preserve"> </w:t>
      </w:r>
      <w:r w:rsidRPr="00236028">
        <w:rPr>
          <w:rFonts w:ascii="IRANSans Light" w:hAnsi="IRANSans Light" w:cs="IRANSans Light"/>
          <w:rtl/>
          <w:lang w:val="ar-SA"/>
        </w:rPr>
        <w:t>اخلاط</w:t>
      </w:r>
      <w:r w:rsidRPr="00236028">
        <w:rPr>
          <w:rFonts w:ascii="IRANSans Light" w:hAnsi="IRANSans Light" w:cs="IRANSans Light"/>
          <w:rtl/>
        </w:rPr>
        <w:t xml:space="preserve"> </w:t>
      </w:r>
      <w:r w:rsidRPr="00236028">
        <w:rPr>
          <w:rFonts w:ascii="IRANSans Light" w:hAnsi="IRANSans Light" w:cs="IRANSans Light"/>
          <w:rtl/>
          <w:lang w:val="ar-SA"/>
        </w:rPr>
        <w:t>را</w:t>
      </w:r>
      <w:r w:rsidRPr="00236028">
        <w:rPr>
          <w:rFonts w:ascii="IRANSans Light" w:hAnsi="IRANSans Light" w:cs="IRANSans Light"/>
          <w:rtl/>
        </w:rPr>
        <w:t xml:space="preserve"> از </w:t>
      </w:r>
      <w:r w:rsidRPr="00236028">
        <w:rPr>
          <w:rFonts w:ascii="IRANSans Light" w:hAnsi="IRANSans Light" w:cs="IRANSans Light"/>
          <w:rtl/>
          <w:lang w:val="ar-SA"/>
        </w:rPr>
        <w:t>علل</w:t>
      </w:r>
      <w:r w:rsidRPr="00236028">
        <w:rPr>
          <w:rFonts w:ascii="IRANSans Light" w:hAnsi="IRANSans Light" w:cs="IRANSans Light"/>
          <w:rtl/>
        </w:rPr>
        <w:t xml:space="preserve"> اصلی انسدادها و دردهای ناحیه کبد و مراره </w:t>
      </w:r>
      <w:r w:rsidRPr="00236028">
        <w:rPr>
          <w:rFonts w:ascii="IRANSans Light" w:hAnsi="IRANSans Light" w:cs="IRANSans Light"/>
          <w:rtl/>
          <w:lang w:val="ar-SA"/>
        </w:rPr>
        <w:t>دانسته</w:t>
      </w:r>
      <w:r w:rsidRPr="00236028">
        <w:rPr>
          <w:rFonts w:ascii="IRANSans Light" w:hAnsi="IRANSans Light" w:cs="IRANSans Light"/>
          <w:rtl/>
        </w:rPr>
        <w:t xml:space="preserve"> ‌</w:t>
      </w:r>
      <w:r w:rsidRPr="00236028">
        <w:rPr>
          <w:rFonts w:ascii="IRANSans Light" w:hAnsi="IRANSans Light" w:cs="IRANSans Light"/>
          <w:rtl/>
        </w:rPr>
        <w:t>اند</w:t>
      </w:r>
      <w:r w:rsidRPr="00236028">
        <w:rPr>
          <w:rFonts w:ascii="IRANSans Light" w:hAnsi="IRANSans Light" w:cs="IRANSans Light"/>
          <w:rtl/>
        </w:rPr>
        <w:t xml:space="preserve">. </w:t>
      </w:r>
      <w:r w:rsidRPr="00236028">
        <w:rPr>
          <w:rFonts w:ascii="IRANSans Light" w:hAnsi="IRANSans Light" w:cs="IRANSans Light"/>
          <w:rtl/>
        </w:rPr>
        <w:t xml:space="preserve">هدف این </w:t>
      </w:r>
      <w:r w:rsidRPr="00236028">
        <w:rPr>
          <w:rFonts w:ascii="IRANSans Light" w:hAnsi="IRANSans Light" w:cs="IRANSans Light"/>
          <w:rtl/>
          <w:lang w:val="ar-SA"/>
        </w:rPr>
        <w:t>مقاله،</w:t>
      </w:r>
      <w:r w:rsidRPr="00236028">
        <w:rPr>
          <w:rFonts w:ascii="IRANSans Light" w:hAnsi="IRANSans Light" w:cs="IRANSans Light"/>
          <w:rtl/>
        </w:rPr>
        <w:t xml:space="preserve"> بررسی نقش </w:t>
      </w:r>
      <w:r w:rsidRPr="00236028">
        <w:rPr>
          <w:rFonts w:ascii="IRANSans Light" w:hAnsi="IRANSans Light" w:cs="IRANSans Light"/>
          <w:rtl/>
          <w:lang w:val="ar-SA"/>
        </w:rPr>
        <w:t>هورمون</w:t>
      </w:r>
      <w:r w:rsidRPr="00236028">
        <w:rPr>
          <w:rFonts w:ascii="IRANSans Light" w:hAnsi="IRANSans Light" w:cs="IRANSans Light"/>
          <w:rtl/>
        </w:rPr>
        <w:t>‌</w:t>
      </w:r>
      <w:r w:rsidRPr="00236028">
        <w:rPr>
          <w:rFonts w:ascii="IRANSans Light" w:hAnsi="IRANSans Light" w:cs="IRANSans Light"/>
          <w:rtl/>
        </w:rPr>
        <w:t xml:space="preserve">های زنانه در تشکیل سنگ کیسه </w:t>
      </w:r>
      <w:r w:rsidRPr="00236028">
        <w:rPr>
          <w:rFonts w:ascii="IRANSans Light" w:hAnsi="IRANSans Light" w:cs="IRANSans Light"/>
          <w:rtl/>
          <w:lang w:val="ar-SA"/>
        </w:rPr>
        <w:t>صفرا</w:t>
      </w:r>
      <w:r w:rsidRPr="00236028">
        <w:rPr>
          <w:rFonts w:ascii="IRANSans Light" w:hAnsi="IRANSans Light" w:cs="IRANSans Light"/>
          <w:rtl/>
        </w:rPr>
        <w:t xml:space="preserve"> از دیدگاه </w:t>
      </w:r>
      <w:r w:rsidRPr="00236028">
        <w:rPr>
          <w:rFonts w:ascii="IRANSans Light" w:hAnsi="IRANSans Light" w:cs="IRANSans Light"/>
          <w:rtl/>
          <w:lang w:val="ar-SA"/>
        </w:rPr>
        <w:t>طب</w:t>
      </w:r>
      <w:r w:rsidRPr="00236028">
        <w:rPr>
          <w:rFonts w:ascii="IRANSans Light" w:hAnsi="IRANSans Light" w:cs="IRANSans Light"/>
          <w:rtl/>
        </w:rPr>
        <w:t xml:space="preserve"> نوین و تطبیق آن با مفاهیم </w:t>
      </w:r>
      <w:r w:rsidRPr="00236028">
        <w:rPr>
          <w:rFonts w:ascii="IRANSans Light" w:hAnsi="IRANSans Light" w:cs="IRANSans Light"/>
          <w:rtl/>
          <w:lang w:val="ar-SA"/>
        </w:rPr>
        <w:t>صفرا و سوءمزاج</w:t>
      </w:r>
      <w:r w:rsidRPr="00236028">
        <w:rPr>
          <w:rFonts w:ascii="IRANSans Light" w:hAnsi="IRANSans Light" w:cs="IRANSans Light"/>
          <w:rtl/>
        </w:rPr>
        <w:t xml:space="preserve"> صفراوی در </w:t>
      </w:r>
      <w:r w:rsidRPr="00236028">
        <w:rPr>
          <w:rFonts w:ascii="IRANSans Light" w:hAnsi="IRANSans Light" w:cs="IRANSans Light"/>
          <w:rtl/>
          <w:lang w:val="ar-SA"/>
        </w:rPr>
        <w:t>طب</w:t>
      </w:r>
      <w:r w:rsidRPr="00236028">
        <w:rPr>
          <w:rFonts w:ascii="IRANSans Light" w:hAnsi="IRANSans Light" w:cs="IRANSans Light"/>
          <w:rtl/>
        </w:rPr>
        <w:t xml:space="preserve"> ایرانی </w:t>
      </w:r>
      <w:r w:rsidRPr="00236028">
        <w:rPr>
          <w:rFonts w:ascii="IRANSans Light" w:hAnsi="IRANSans Light" w:cs="IRANSans Light"/>
          <w:rtl/>
          <w:lang w:val="ar-SA"/>
        </w:rPr>
        <w:t>است</w:t>
      </w:r>
      <w:r w:rsidRPr="00236028">
        <w:rPr>
          <w:rFonts w:ascii="IRANSans Light" w:hAnsi="IRANSans Light" w:cs="IRANSans Light"/>
          <w:rtl/>
        </w:rPr>
        <w:t>.</w:t>
      </w:r>
    </w:p>
    <w:p w:rsidR="00ED6437" w:rsidRPr="00236028" w:rsidRDefault="00733FA8" w:rsidP="00236028">
      <w:pPr>
        <w:pStyle w:val="Saptanm"/>
        <w:bidi/>
        <w:spacing w:before="0" w:after="240" w:line="240" w:lineRule="auto"/>
        <w:jc w:val="both"/>
        <w:rPr>
          <w:rFonts w:ascii="IRANSans Light" w:eastAsia="Times Roman" w:hAnsi="IRANSans Light" w:cs="IRANSans Light"/>
          <w:rtl/>
        </w:rPr>
      </w:pPr>
      <w:r w:rsidRPr="00236028">
        <w:rPr>
          <w:rFonts w:ascii="IRANSans Light" w:hAnsi="IRANSans Light" w:cs="IRANSans Light"/>
          <w:rtl/>
        </w:rPr>
        <w:t xml:space="preserve">سنگ کیسه </w:t>
      </w:r>
      <w:r w:rsidRPr="00236028">
        <w:rPr>
          <w:rFonts w:ascii="IRANSans Light" w:hAnsi="IRANSans Light" w:cs="IRANSans Light"/>
          <w:rtl/>
          <w:lang w:val="ar-SA"/>
        </w:rPr>
        <w:t>صفرا،</w:t>
      </w:r>
      <w:r w:rsidRPr="00236028">
        <w:rPr>
          <w:rFonts w:ascii="IRANSans Light" w:hAnsi="IRANSans Light" w:cs="IRANSans Light"/>
          <w:rtl/>
        </w:rPr>
        <w:t xml:space="preserve"> استروژن، پروژسترون، </w:t>
      </w:r>
      <w:r w:rsidRPr="00236028">
        <w:rPr>
          <w:rFonts w:ascii="IRANSans Light" w:hAnsi="IRANSans Light" w:cs="IRANSans Light"/>
          <w:rtl/>
          <w:lang w:val="ar-SA"/>
        </w:rPr>
        <w:t>صفرا،</w:t>
      </w:r>
      <w:r w:rsidRPr="00236028">
        <w:rPr>
          <w:rFonts w:ascii="IRANSans Light" w:hAnsi="IRANSans Light" w:cs="IRANSans Light"/>
          <w:rtl/>
        </w:rPr>
        <w:t xml:space="preserve"> </w:t>
      </w:r>
      <w:r w:rsidRPr="00236028">
        <w:rPr>
          <w:rFonts w:ascii="IRANSans Light" w:hAnsi="IRANSans Light" w:cs="IRANSans Light"/>
          <w:rtl/>
          <w:lang w:val="ar-SA"/>
        </w:rPr>
        <w:t>اخلاط،</w:t>
      </w:r>
      <w:r w:rsidRPr="00236028">
        <w:rPr>
          <w:rFonts w:ascii="IRANSans Light" w:hAnsi="IRANSans Light" w:cs="IRANSans Light"/>
          <w:rtl/>
        </w:rPr>
        <w:t xml:space="preserve">  اختلالات متابولیک </w:t>
      </w:r>
      <w:r w:rsidRPr="00236028">
        <w:rPr>
          <w:rFonts w:ascii="IRANSans Light" w:hAnsi="IRANSans Light" w:cs="IRANSans Light"/>
          <w:rtl/>
        </w:rPr>
        <w:t>,</w:t>
      </w:r>
      <w:r w:rsidRPr="00236028">
        <w:rPr>
          <w:rFonts w:ascii="IRANSans Light" w:hAnsi="IRANSans Light" w:cs="IRANSans Light"/>
          <w:rtl/>
          <w:lang w:val="ar-SA"/>
        </w:rPr>
        <w:t>طب</w:t>
      </w:r>
      <w:r w:rsidRPr="00236028">
        <w:rPr>
          <w:rFonts w:ascii="IRANSans Light" w:hAnsi="IRANSans Light" w:cs="IRANSans Light"/>
          <w:rtl/>
        </w:rPr>
        <w:t xml:space="preserve"> ایرانی </w:t>
      </w:r>
      <w:r w:rsidRPr="00236028">
        <w:rPr>
          <w:rFonts w:ascii="IRANSans Light" w:hAnsi="IRANSans Light" w:cs="IRANSans Light"/>
          <w:rtl/>
        </w:rPr>
        <w:t xml:space="preserve">, </w:t>
      </w:r>
      <w:r w:rsidRPr="00236028">
        <w:rPr>
          <w:rFonts w:ascii="IRANSans Light" w:hAnsi="IRANSans Light" w:cs="IRANSans Light"/>
          <w:rtl/>
        </w:rPr>
        <w:t>طب شخصی سازی شده</w:t>
      </w:r>
    </w:p>
    <w:bookmarkEnd w:id="0"/>
    <w:p w:rsidR="00ED6437" w:rsidRPr="00236028" w:rsidRDefault="00733FA8">
      <w:pPr>
        <w:pStyle w:val="Saptanm"/>
        <w:bidi/>
        <w:spacing w:before="0" w:after="299" w:line="240" w:lineRule="auto"/>
        <w:jc w:val="both"/>
        <w:rPr>
          <w:rFonts w:ascii="IRANSans Light" w:eastAsia="Times Roman" w:hAnsi="IRANSans Light" w:cs="IRANSans Light"/>
          <w:b/>
          <w:bCs/>
          <w:sz w:val="36"/>
          <w:szCs w:val="36"/>
          <w:rtl/>
        </w:rPr>
      </w:pPr>
      <w:r w:rsidRPr="00236028">
        <w:rPr>
          <w:rFonts w:ascii="IRANSans Light" w:hAnsi="IRANSans Light" w:cs="IRANSans Light"/>
          <w:sz w:val="36"/>
          <w:szCs w:val="36"/>
          <w:rtl/>
        </w:rPr>
        <w:t>مقدمه</w:t>
      </w:r>
    </w:p>
    <w:p w:rsidR="00ED6437" w:rsidRPr="00236028" w:rsidRDefault="00733FA8">
      <w:pPr>
        <w:pStyle w:val="Saptanm"/>
        <w:bidi/>
        <w:spacing w:before="0" w:after="240" w:line="240" w:lineRule="auto"/>
        <w:jc w:val="both"/>
        <w:rPr>
          <w:rFonts w:ascii="IRANSans Light" w:eastAsia="Times Roman" w:hAnsi="IRANSans Light" w:cs="IRANSans Light"/>
          <w:rtl/>
        </w:rPr>
      </w:pPr>
      <w:r w:rsidRPr="00236028">
        <w:rPr>
          <w:rFonts w:ascii="IRANSans Light" w:hAnsi="IRANSans Light" w:cs="IRANSans Light"/>
          <w:rtl/>
        </w:rPr>
        <w:t xml:space="preserve">سنگ کیسه </w:t>
      </w:r>
      <w:r w:rsidRPr="00236028">
        <w:rPr>
          <w:rFonts w:ascii="IRANSans Light" w:hAnsi="IRANSans Light" w:cs="IRANSans Light"/>
          <w:rtl/>
          <w:lang w:val="ar-SA"/>
        </w:rPr>
        <w:t>صفرا</w:t>
      </w:r>
      <w:r w:rsidRPr="00236028">
        <w:rPr>
          <w:rFonts w:ascii="IRANSans Light" w:hAnsi="IRANSans Light" w:cs="IRANSans Light"/>
          <w:rtl/>
        </w:rPr>
        <w:t xml:space="preserve"> یکی از بیماری</w:t>
      </w:r>
      <w:r w:rsidRPr="00236028">
        <w:rPr>
          <w:rFonts w:ascii="IRANSans Light" w:hAnsi="IRANSans Light" w:cs="IRANSans Light"/>
          <w:rtl/>
        </w:rPr>
        <w:t>‌</w:t>
      </w:r>
      <w:r w:rsidRPr="00236028">
        <w:rPr>
          <w:rFonts w:ascii="IRANSans Light" w:hAnsi="IRANSans Light" w:cs="IRANSans Light"/>
          <w:rtl/>
        </w:rPr>
        <w:t xml:space="preserve">های شایع گوارشی </w:t>
      </w:r>
      <w:r w:rsidRPr="00236028">
        <w:rPr>
          <w:rFonts w:ascii="IRANSans Light" w:hAnsi="IRANSans Light" w:cs="IRANSans Light"/>
          <w:rtl/>
          <w:lang w:val="ar-SA"/>
        </w:rPr>
        <w:t>است</w:t>
      </w:r>
      <w:r w:rsidRPr="00236028">
        <w:rPr>
          <w:rFonts w:ascii="IRANSans Light" w:hAnsi="IRANSans Light" w:cs="IRANSans Light"/>
          <w:rtl/>
        </w:rPr>
        <w:t xml:space="preserve"> که در زنان شیوع بیشتری دارد</w:t>
      </w:r>
      <w:r w:rsidRPr="00236028">
        <w:rPr>
          <w:rFonts w:ascii="IRANSans Light" w:hAnsi="IRANSans Light" w:cs="IRANSans Light"/>
          <w:rtl/>
        </w:rPr>
        <w:t xml:space="preserve">. </w:t>
      </w:r>
      <w:r w:rsidRPr="00236028">
        <w:rPr>
          <w:rFonts w:ascii="IRANSans Light" w:hAnsi="IRANSans Light" w:cs="IRANSans Light"/>
          <w:rtl/>
        </w:rPr>
        <w:t xml:space="preserve">در پزشکی نوین، این </w:t>
      </w:r>
      <w:r w:rsidRPr="00236028">
        <w:rPr>
          <w:rFonts w:ascii="IRANSans Light" w:hAnsi="IRANSans Light" w:cs="IRANSans Light"/>
          <w:rtl/>
          <w:lang w:val="ar-SA"/>
        </w:rPr>
        <w:t>تفاوت</w:t>
      </w:r>
      <w:r w:rsidRPr="00236028">
        <w:rPr>
          <w:rFonts w:ascii="IRANSans Light" w:hAnsi="IRANSans Light" w:cs="IRANSans Light"/>
          <w:rtl/>
        </w:rPr>
        <w:t xml:space="preserve"> جنسیتی </w:t>
      </w:r>
      <w:r w:rsidRPr="00236028">
        <w:rPr>
          <w:rFonts w:ascii="IRANSans Light" w:hAnsi="IRANSans Light" w:cs="IRANSans Light"/>
          <w:rtl/>
          <w:lang w:val="ar-SA"/>
        </w:rPr>
        <w:t>عمدتاً</w:t>
      </w:r>
      <w:r w:rsidRPr="00236028">
        <w:rPr>
          <w:rFonts w:ascii="IRANSans Light" w:hAnsi="IRANSans Light" w:cs="IRANSans Light"/>
          <w:rtl/>
        </w:rPr>
        <w:t xml:space="preserve"> به تأثیر </w:t>
      </w:r>
      <w:r w:rsidRPr="00236028">
        <w:rPr>
          <w:rFonts w:ascii="IRANSans Light" w:hAnsi="IRANSans Light" w:cs="IRANSans Light"/>
          <w:rtl/>
          <w:lang w:val="ar-SA"/>
        </w:rPr>
        <w:t>هورمون</w:t>
      </w:r>
      <w:r w:rsidRPr="00236028">
        <w:rPr>
          <w:rFonts w:ascii="IRANSans Light" w:hAnsi="IRANSans Light" w:cs="IRANSans Light"/>
          <w:rtl/>
        </w:rPr>
        <w:t>‌</w:t>
      </w:r>
      <w:r w:rsidRPr="00236028">
        <w:rPr>
          <w:rFonts w:ascii="IRANSans Light" w:hAnsi="IRANSans Light" w:cs="IRANSans Light"/>
          <w:rtl/>
        </w:rPr>
        <w:t xml:space="preserve">های زنانه، بارداری و </w:t>
      </w:r>
      <w:r w:rsidRPr="00236028">
        <w:rPr>
          <w:rFonts w:ascii="IRANSans Light" w:hAnsi="IRANSans Light" w:cs="IRANSans Light"/>
          <w:rtl/>
          <w:lang w:val="ar-SA"/>
        </w:rPr>
        <w:t>عوامل</w:t>
      </w:r>
      <w:r w:rsidRPr="00236028">
        <w:rPr>
          <w:rFonts w:ascii="IRANSans Light" w:hAnsi="IRANSans Light" w:cs="IRANSans Light"/>
          <w:rtl/>
        </w:rPr>
        <w:t xml:space="preserve"> متابولیک نسبت داده می</w:t>
      </w:r>
      <w:r w:rsidRPr="00236028">
        <w:rPr>
          <w:rFonts w:ascii="IRANSans Light" w:hAnsi="IRANSans Light" w:cs="IRANSans Light"/>
          <w:rtl/>
        </w:rPr>
        <w:t>‌</w:t>
      </w:r>
      <w:r w:rsidRPr="00236028">
        <w:rPr>
          <w:rFonts w:ascii="IRANSans Light" w:hAnsi="IRANSans Light" w:cs="IRANSans Light"/>
          <w:rtl/>
        </w:rPr>
        <w:t>شود</w:t>
      </w:r>
      <w:r w:rsidRPr="00236028">
        <w:rPr>
          <w:rFonts w:ascii="IRANSans Light" w:hAnsi="IRANSans Light" w:cs="IRANSans Light"/>
          <w:rtl/>
        </w:rPr>
        <w:t xml:space="preserve">. </w:t>
      </w:r>
      <w:r w:rsidRPr="00236028">
        <w:rPr>
          <w:rFonts w:ascii="IRANSans Light" w:hAnsi="IRANSans Light" w:cs="IRANSans Light"/>
          <w:rtl/>
        </w:rPr>
        <w:t xml:space="preserve">در </w:t>
      </w:r>
      <w:r w:rsidRPr="00236028">
        <w:rPr>
          <w:rFonts w:ascii="IRANSans Light" w:hAnsi="IRANSans Light" w:cs="IRANSans Light"/>
          <w:rtl/>
          <w:lang w:val="ar-SA"/>
        </w:rPr>
        <w:t>طب</w:t>
      </w:r>
      <w:r w:rsidRPr="00236028">
        <w:rPr>
          <w:rFonts w:ascii="IRANSans Light" w:hAnsi="IRANSans Light" w:cs="IRANSans Light"/>
          <w:rtl/>
        </w:rPr>
        <w:t xml:space="preserve"> ایرانی نیز از دیرباز به نقش </w:t>
      </w:r>
      <w:r w:rsidRPr="00236028">
        <w:rPr>
          <w:rFonts w:ascii="IRANSans Light" w:hAnsi="IRANSans Light" w:cs="IRANSans Light"/>
          <w:rtl/>
          <w:lang w:val="ar-SA"/>
        </w:rPr>
        <w:t>صفرا،</w:t>
      </w:r>
      <w:r w:rsidRPr="00236028">
        <w:rPr>
          <w:rFonts w:ascii="IRANSans Light" w:hAnsi="IRANSans Light" w:cs="IRANSans Light"/>
          <w:rtl/>
        </w:rPr>
        <w:t xml:space="preserve"> مزاج و کیفیت </w:t>
      </w:r>
      <w:r w:rsidRPr="00236028">
        <w:rPr>
          <w:rFonts w:ascii="IRANSans Light" w:hAnsi="IRANSans Light" w:cs="IRANSans Light"/>
          <w:rtl/>
          <w:lang w:val="ar-SA"/>
        </w:rPr>
        <w:t>اخلاط</w:t>
      </w:r>
      <w:r w:rsidRPr="00236028">
        <w:rPr>
          <w:rFonts w:ascii="IRANSans Light" w:hAnsi="IRANSans Light" w:cs="IRANSans Light"/>
          <w:rtl/>
        </w:rPr>
        <w:t xml:space="preserve"> در </w:t>
      </w:r>
      <w:r w:rsidRPr="00236028">
        <w:rPr>
          <w:rFonts w:ascii="IRANSans Light" w:hAnsi="IRANSans Light" w:cs="IRANSans Light"/>
          <w:rtl/>
        </w:rPr>
        <w:t>بروز بیماری</w:t>
      </w:r>
      <w:r w:rsidRPr="00236028">
        <w:rPr>
          <w:rFonts w:ascii="IRANSans Light" w:hAnsi="IRANSans Light" w:cs="IRANSans Light"/>
          <w:rtl/>
        </w:rPr>
        <w:t>‌</w:t>
      </w:r>
      <w:r w:rsidRPr="00236028">
        <w:rPr>
          <w:rFonts w:ascii="IRANSans Light" w:hAnsi="IRANSans Light" w:cs="IRANSans Light"/>
          <w:rtl/>
        </w:rPr>
        <w:t xml:space="preserve">های کبدی و صفراوی </w:t>
      </w:r>
      <w:r w:rsidRPr="00236028">
        <w:rPr>
          <w:rFonts w:ascii="IRANSans Light" w:hAnsi="IRANSans Light" w:cs="IRANSans Light"/>
          <w:rtl/>
          <w:lang w:val="ar-SA"/>
        </w:rPr>
        <w:t>توجه</w:t>
      </w:r>
      <w:r w:rsidRPr="00236028">
        <w:rPr>
          <w:rFonts w:ascii="IRANSans Light" w:hAnsi="IRANSans Light" w:cs="IRANSans Light"/>
          <w:rtl/>
        </w:rPr>
        <w:t xml:space="preserve"> شده </w:t>
      </w:r>
      <w:r w:rsidRPr="00236028">
        <w:rPr>
          <w:rFonts w:ascii="IRANSans Light" w:hAnsi="IRANSans Light" w:cs="IRANSans Light"/>
          <w:rtl/>
          <w:lang w:val="ar-SA"/>
        </w:rPr>
        <w:t>است</w:t>
      </w:r>
      <w:r w:rsidRPr="00236028">
        <w:rPr>
          <w:rFonts w:ascii="IRANSans Light" w:hAnsi="IRANSans Light" w:cs="IRANSans Light"/>
          <w:rtl/>
        </w:rPr>
        <w:t xml:space="preserve">. </w:t>
      </w:r>
      <w:r w:rsidRPr="00236028">
        <w:rPr>
          <w:rFonts w:ascii="IRANSans Light" w:hAnsi="IRANSans Light" w:cs="IRANSans Light"/>
          <w:rtl/>
        </w:rPr>
        <w:t xml:space="preserve">بررسی تطبیقی این </w:t>
      </w:r>
      <w:r w:rsidRPr="00236028">
        <w:rPr>
          <w:rFonts w:ascii="IRANSans Light" w:hAnsi="IRANSans Light" w:cs="IRANSans Light"/>
          <w:rtl/>
          <w:lang w:val="ar-SA"/>
        </w:rPr>
        <w:t>دو</w:t>
      </w:r>
      <w:r w:rsidRPr="00236028">
        <w:rPr>
          <w:rFonts w:ascii="IRANSans Light" w:hAnsi="IRANSans Light" w:cs="IRANSans Light"/>
          <w:rtl/>
        </w:rPr>
        <w:t xml:space="preserve"> دیدگاه می</w:t>
      </w:r>
      <w:r w:rsidRPr="00236028">
        <w:rPr>
          <w:rFonts w:ascii="IRANSans Light" w:hAnsi="IRANSans Light" w:cs="IRANSans Light"/>
          <w:rtl/>
        </w:rPr>
        <w:t>‌</w:t>
      </w:r>
      <w:r w:rsidRPr="00236028">
        <w:rPr>
          <w:rFonts w:ascii="IRANSans Light" w:hAnsi="IRANSans Light" w:cs="IRANSans Light"/>
          <w:rtl/>
        </w:rPr>
        <w:t xml:space="preserve">تواند درک </w:t>
      </w:r>
      <w:r w:rsidRPr="00236028">
        <w:rPr>
          <w:rFonts w:ascii="IRANSans Light" w:hAnsi="IRANSans Light" w:cs="IRANSans Light"/>
          <w:rtl/>
          <w:lang w:val="ar-SA"/>
        </w:rPr>
        <w:t>جامع</w:t>
      </w:r>
      <w:r w:rsidRPr="00236028">
        <w:rPr>
          <w:rFonts w:ascii="IRANSans Light" w:hAnsi="IRANSans Light" w:cs="IRANSans Light"/>
          <w:rtl/>
        </w:rPr>
        <w:t xml:space="preserve">‌ </w:t>
      </w:r>
      <w:r w:rsidRPr="00236028">
        <w:rPr>
          <w:rFonts w:ascii="IRANSans Light" w:hAnsi="IRANSans Light" w:cs="IRANSans Light"/>
          <w:rtl/>
        </w:rPr>
        <w:t xml:space="preserve">تری از </w:t>
      </w:r>
      <w:r w:rsidRPr="00236028">
        <w:rPr>
          <w:rFonts w:ascii="IRANSans Light" w:hAnsi="IRANSans Light" w:cs="IRANSans Light"/>
          <w:rtl/>
          <w:lang w:val="ar-SA"/>
        </w:rPr>
        <w:t>علل</w:t>
      </w:r>
      <w:r w:rsidRPr="00236028">
        <w:rPr>
          <w:rFonts w:ascii="IRANSans Light" w:hAnsi="IRANSans Light" w:cs="IRANSans Light"/>
          <w:rtl/>
        </w:rPr>
        <w:t xml:space="preserve"> شیوع </w:t>
      </w:r>
      <w:r w:rsidRPr="00236028">
        <w:rPr>
          <w:rFonts w:ascii="IRANSans Light" w:hAnsi="IRANSans Light" w:cs="IRANSans Light"/>
          <w:rtl/>
          <w:lang w:val="ar-SA"/>
        </w:rPr>
        <w:t>بالاتر</w:t>
      </w:r>
      <w:r w:rsidRPr="00236028">
        <w:rPr>
          <w:rFonts w:ascii="IRANSans Light" w:hAnsi="IRANSans Light" w:cs="IRANSans Light"/>
          <w:rtl/>
        </w:rPr>
        <w:t xml:space="preserve"> سنگ کیسه </w:t>
      </w:r>
      <w:r w:rsidRPr="00236028">
        <w:rPr>
          <w:rFonts w:ascii="IRANSans Light" w:hAnsi="IRANSans Light" w:cs="IRANSans Light"/>
          <w:rtl/>
          <w:lang w:val="ar-SA"/>
        </w:rPr>
        <w:t>صفرا</w:t>
      </w:r>
      <w:r w:rsidRPr="00236028">
        <w:rPr>
          <w:rFonts w:ascii="IRANSans Light" w:hAnsi="IRANSans Light" w:cs="IRANSans Light"/>
          <w:rtl/>
        </w:rPr>
        <w:t xml:space="preserve"> در زنان فراهم آورد</w:t>
      </w:r>
      <w:r w:rsidRPr="00236028">
        <w:rPr>
          <w:rFonts w:ascii="IRANSans Light" w:hAnsi="IRANSans Light" w:cs="IRANSans Light"/>
          <w:rtl/>
        </w:rPr>
        <w:t>.</w:t>
      </w:r>
    </w:p>
    <w:p w:rsidR="00ED6437" w:rsidRPr="00236028" w:rsidRDefault="00ED6437">
      <w:pPr>
        <w:pStyle w:val="Saptanm"/>
        <w:bidi/>
        <w:spacing w:before="0" w:line="240" w:lineRule="auto"/>
        <w:jc w:val="both"/>
        <w:rPr>
          <w:rFonts w:ascii="IRANSans Light" w:eastAsia="Times Roman" w:hAnsi="IRANSans Light" w:cs="IRANSans Light"/>
          <w:color w:val="808080"/>
          <w:u w:color="808080"/>
          <w:rtl/>
        </w:rPr>
      </w:pPr>
    </w:p>
    <w:p w:rsidR="00ED6437" w:rsidRPr="00236028" w:rsidRDefault="00733FA8">
      <w:pPr>
        <w:pStyle w:val="Saptanm"/>
        <w:bidi/>
        <w:spacing w:before="0" w:after="299" w:line="240" w:lineRule="auto"/>
        <w:jc w:val="both"/>
        <w:rPr>
          <w:rFonts w:ascii="IRANSans Light" w:eastAsia="Times Roman" w:hAnsi="IRANSans Light" w:cs="IRANSans Light"/>
          <w:b/>
          <w:bCs/>
          <w:sz w:val="36"/>
          <w:szCs w:val="36"/>
          <w:rtl/>
        </w:rPr>
      </w:pPr>
      <w:r w:rsidRPr="00236028">
        <w:rPr>
          <w:rFonts w:ascii="IRANSans Light" w:hAnsi="IRANSans Light" w:cs="IRANSans Light"/>
          <w:sz w:val="36"/>
          <w:szCs w:val="36"/>
          <w:rtl/>
          <w:lang w:val="ar-SA"/>
        </w:rPr>
        <w:lastRenderedPageBreak/>
        <w:t>روش</w:t>
      </w:r>
      <w:r w:rsidRPr="00236028">
        <w:rPr>
          <w:rFonts w:ascii="IRANSans Light" w:hAnsi="IRANSans Light" w:cs="IRANSans Light"/>
          <w:sz w:val="36"/>
          <w:szCs w:val="36"/>
          <w:rtl/>
        </w:rPr>
        <w:t>‌</w:t>
      </w:r>
      <w:r w:rsidRPr="00236028">
        <w:rPr>
          <w:rFonts w:ascii="IRANSans Light" w:hAnsi="IRANSans Light" w:cs="IRANSans Light"/>
          <w:sz w:val="36"/>
          <w:szCs w:val="36"/>
          <w:rtl/>
        </w:rPr>
        <w:t>شناسی</w:t>
      </w:r>
    </w:p>
    <w:p w:rsidR="00ED6437" w:rsidRPr="00236028" w:rsidRDefault="00733FA8">
      <w:pPr>
        <w:pStyle w:val="Saptanm"/>
        <w:bidi/>
        <w:spacing w:before="0" w:after="240" w:line="240" w:lineRule="auto"/>
        <w:jc w:val="both"/>
        <w:rPr>
          <w:rFonts w:ascii="IRANSans Light" w:eastAsia="Times Roman" w:hAnsi="IRANSans Light" w:cs="IRANSans Light"/>
          <w:rtl/>
        </w:rPr>
      </w:pPr>
      <w:r w:rsidRPr="00236028">
        <w:rPr>
          <w:rFonts w:ascii="IRANSans Light" w:hAnsi="IRANSans Light" w:cs="IRANSans Light"/>
          <w:rtl/>
        </w:rPr>
        <w:t xml:space="preserve">این </w:t>
      </w:r>
      <w:r w:rsidRPr="00236028">
        <w:rPr>
          <w:rFonts w:ascii="IRANSans Light" w:hAnsi="IRANSans Light" w:cs="IRANSans Light"/>
          <w:rtl/>
          <w:lang w:val="ar-SA"/>
        </w:rPr>
        <w:t>مقاله</w:t>
      </w:r>
      <w:r w:rsidRPr="00236028">
        <w:rPr>
          <w:rFonts w:ascii="IRANSans Light" w:hAnsi="IRANSans Light" w:cs="IRANSans Light"/>
          <w:rtl/>
        </w:rPr>
        <w:t xml:space="preserve"> به </w:t>
      </w:r>
      <w:r w:rsidRPr="00236028">
        <w:rPr>
          <w:rFonts w:ascii="IRANSans Light" w:hAnsi="IRANSans Light" w:cs="IRANSans Light"/>
          <w:rtl/>
        </w:rPr>
        <w:t>‌</w:t>
      </w:r>
      <w:r w:rsidRPr="00236028">
        <w:rPr>
          <w:rFonts w:ascii="IRANSans Light" w:hAnsi="IRANSans Light" w:cs="IRANSans Light"/>
          <w:rtl/>
        </w:rPr>
        <w:t xml:space="preserve">صورت مرور روایتی تدوین شده و </w:t>
      </w:r>
      <w:r w:rsidRPr="00236028">
        <w:rPr>
          <w:rFonts w:ascii="IRANSans Light" w:hAnsi="IRANSans Light" w:cs="IRANSans Light"/>
          <w:rtl/>
          <w:lang w:val="ar-SA"/>
        </w:rPr>
        <w:t>شامل</w:t>
      </w:r>
      <w:r w:rsidRPr="00236028">
        <w:rPr>
          <w:rFonts w:ascii="IRANSans Light" w:hAnsi="IRANSans Light" w:cs="IRANSans Light"/>
          <w:rtl/>
        </w:rPr>
        <w:t xml:space="preserve"> تحلیل </w:t>
      </w:r>
      <w:r w:rsidRPr="00236028">
        <w:rPr>
          <w:rFonts w:ascii="IRANSans Light" w:hAnsi="IRANSans Light" w:cs="IRANSans Light"/>
          <w:rtl/>
          <w:lang w:val="ar-SA"/>
        </w:rPr>
        <w:t>منابع</w:t>
      </w:r>
      <w:r w:rsidRPr="00236028">
        <w:rPr>
          <w:rFonts w:ascii="IRANSans Light" w:hAnsi="IRANSans Light" w:cs="IRANSans Light"/>
          <w:rtl/>
        </w:rPr>
        <w:t xml:space="preserve"> معتبر پزشکی نوین در کنار متون کلاسیک </w:t>
      </w:r>
      <w:r w:rsidRPr="00236028">
        <w:rPr>
          <w:rFonts w:ascii="IRANSans Light" w:hAnsi="IRANSans Light" w:cs="IRANSans Light"/>
          <w:rtl/>
          <w:lang w:val="ar-SA"/>
        </w:rPr>
        <w:t>طب</w:t>
      </w:r>
      <w:r w:rsidRPr="00236028">
        <w:rPr>
          <w:rFonts w:ascii="IRANSans Light" w:hAnsi="IRANSans Light" w:cs="IRANSans Light"/>
          <w:rtl/>
        </w:rPr>
        <w:t xml:space="preserve"> ایرانی از </w:t>
      </w:r>
      <w:r w:rsidRPr="00236028">
        <w:rPr>
          <w:rFonts w:ascii="IRANSans Light" w:hAnsi="IRANSans Light" w:cs="IRANSans Light"/>
          <w:rtl/>
          <w:lang w:val="ar-SA"/>
        </w:rPr>
        <w:t>جمله</w:t>
      </w:r>
      <w:r w:rsidRPr="00236028">
        <w:rPr>
          <w:rFonts w:ascii="IRANSans Light" w:hAnsi="IRANSans Light" w:cs="IRANSans Light"/>
          <w:rtl/>
        </w:rPr>
        <w:t xml:space="preserve"> قانون</w:t>
      </w:r>
      <w:r w:rsidRPr="00236028">
        <w:rPr>
          <w:rFonts w:ascii="IRANSans Light" w:hAnsi="IRANSans Light" w:cs="IRANSans Light"/>
          <w:rtl/>
        </w:rPr>
        <w:t xml:space="preserve"> </w:t>
      </w:r>
      <w:r w:rsidRPr="00236028">
        <w:rPr>
          <w:rFonts w:ascii="IRANSans Light" w:hAnsi="IRANSans Light" w:cs="IRANSans Light"/>
          <w:rtl/>
        </w:rPr>
        <w:t>در</w:t>
      </w:r>
      <w:r w:rsidRPr="00236028">
        <w:rPr>
          <w:rFonts w:ascii="IRANSans Light" w:hAnsi="IRANSans Light" w:cs="IRANSans Light"/>
          <w:rtl/>
        </w:rPr>
        <w:t xml:space="preserve"> </w:t>
      </w:r>
      <w:r w:rsidRPr="00236028">
        <w:rPr>
          <w:rFonts w:ascii="IRANSans Light" w:hAnsi="IRANSans Light" w:cs="IRANSans Light"/>
          <w:rtl/>
          <w:lang w:val="ar-SA"/>
        </w:rPr>
        <w:t>طب</w:t>
      </w:r>
      <w:r w:rsidRPr="00236028">
        <w:rPr>
          <w:rFonts w:ascii="IRANSans Light" w:hAnsi="IRANSans Light" w:cs="IRANSans Light"/>
          <w:rtl/>
        </w:rPr>
        <w:t xml:space="preserve"> و ذخیره</w:t>
      </w:r>
      <w:r w:rsidRPr="00236028">
        <w:rPr>
          <w:rFonts w:ascii="IRANSans Light" w:hAnsi="IRANSans Light" w:cs="IRANSans Light"/>
          <w:rtl/>
        </w:rPr>
        <w:t xml:space="preserve"> </w:t>
      </w:r>
      <w:r w:rsidRPr="00236028">
        <w:rPr>
          <w:rFonts w:ascii="IRANSans Light" w:hAnsi="IRANSans Light" w:cs="IRANSans Light"/>
          <w:rtl/>
        </w:rPr>
        <w:t xml:space="preserve">خوارزمشاهی </w:t>
      </w:r>
      <w:r w:rsidRPr="00236028">
        <w:rPr>
          <w:rFonts w:ascii="IRANSans Light" w:hAnsi="IRANSans Light" w:cs="IRANSans Light"/>
          <w:rtl/>
          <w:lang w:val="ar-SA"/>
        </w:rPr>
        <w:t>است</w:t>
      </w:r>
      <w:r w:rsidRPr="00236028">
        <w:rPr>
          <w:rFonts w:ascii="IRANSans Light" w:hAnsi="IRANSans Light" w:cs="IRANSans Light"/>
          <w:rtl/>
        </w:rPr>
        <w:t xml:space="preserve">. </w:t>
      </w:r>
      <w:r w:rsidRPr="00236028">
        <w:rPr>
          <w:rFonts w:ascii="IRANSans Light" w:hAnsi="IRANSans Light" w:cs="IRANSans Light"/>
          <w:rtl/>
        </w:rPr>
        <w:t xml:space="preserve">تلاش شده </w:t>
      </w:r>
      <w:r w:rsidRPr="00236028">
        <w:rPr>
          <w:rFonts w:ascii="IRANSans Light" w:hAnsi="IRANSans Light" w:cs="IRANSans Light"/>
          <w:rtl/>
          <w:lang w:val="ar-SA"/>
        </w:rPr>
        <w:t>است</w:t>
      </w:r>
      <w:r w:rsidRPr="00236028">
        <w:rPr>
          <w:rFonts w:ascii="IRANSans Light" w:hAnsi="IRANSans Light" w:cs="IRANSans Light"/>
          <w:rtl/>
        </w:rPr>
        <w:t xml:space="preserve"> مفاهیم مدرن با </w:t>
      </w:r>
      <w:r w:rsidRPr="00236028">
        <w:rPr>
          <w:rFonts w:ascii="IRANSans Light" w:hAnsi="IRANSans Light" w:cs="IRANSans Light"/>
          <w:rtl/>
          <w:lang w:val="ar-SA"/>
        </w:rPr>
        <w:t>اصطلاحات</w:t>
      </w:r>
      <w:r w:rsidRPr="00236028">
        <w:rPr>
          <w:rFonts w:ascii="IRANSans Light" w:hAnsi="IRANSans Light" w:cs="IRANSans Light"/>
          <w:rtl/>
        </w:rPr>
        <w:t xml:space="preserve"> و مبانی </w:t>
      </w:r>
      <w:r w:rsidRPr="00236028">
        <w:rPr>
          <w:rFonts w:ascii="IRANSans Light" w:hAnsi="IRANSans Light" w:cs="IRANSans Light"/>
          <w:rtl/>
          <w:lang w:val="ar-SA"/>
        </w:rPr>
        <w:t>طب</w:t>
      </w:r>
      <w:r w:rsidRPr="00236028">
        <w:rPr>
          <w:rFonts w:ascii="IRANSans Light" w:hAnsi="IRANSans Light" w:cs="IRANSans Light"/>
          <w:rtl/>
        </w:rPr>
        <w:t xml:space="preserve"> ایرانی تطبیق داده شوند، </w:t>
      </w:r>
      <w:r w:rsidRPr="00236028">
        <w:rPr>
          <w:rFonts w:ascii="IRANSans Light" w:hAnsi="IRANSans Light" w:cs="IRANSans Light"/>
          <w:rtl/>
          <w:lang w:val="ar-SA"/>
        </w:rPr>
        <w:t>بدون</w:t>
      </w:r>
      <w:r w:rsidRPr="00236028">
        <w:rPr>
          <w:rFonts w:ascii="IRANSans Light" w:hAnsi="IRANSans Light" w:cs="IRANSans Light"/>
          <w:rtl/>
        </w:rPr>
        <w:t xml:space="preserve"> آن</w:t>
      </w:r>
      <w:r w:rsidRPr="00236028">
        <w:rPr>
          <w:rFonts w:ascii="IRANSans Light" w:hAnsi="IRANSans Light" w:cs="IRANSans Light"/>
          <w:rtl/>
        </w:rPr>
        <w:t>‌</w:t>
      </w:r>
      <w:r w:rsidRPr="00236028">
        <w:rPr>
          <w:rFonts w:ascii="IRANSans Light" w:hAnsi="IRANSans Light" w:cs="IRANSans Light"/>
          <w:rtl/>
        </w:rPr>
        <w:t xml:space="preserve">که ماهیت علمی </w:t>
      </w:r>
      <w:r w:rsidRPr="00236028">
        <w:rPr>
          <w:rFonts w:ascii="IRANSans Light" w:hAnsi="IRANSans Light" w:cs="IRANSans Light"/>
          <w:rtl/>
          <w:lang w:val="ar-SA"/>
        </w:rPr>
        <w:t>هر</w:t>
      </w:r>
      <w:r w:rsidRPr="00236028">
        <w:rPr>
          <w:rFonts w:ascii="IRANSans Light" w:hAnsi="IRANSans Light" w:cs="IRANSans Light"/>
          <w:rtl/>
        </w:rPr>
        <w:t xml:space="preserve"> یک </w:t>
      </w:r>
      <w:r w:rsidRPr="00236028">
        <w:rPr>
          <w:rFonts w:ascii="IRANSans Light" w:hAnsi="IRANSans Light" w:cs="IRANSans Light"/>
          <w:rtl/>
          <w:lang w:val="ar-SA"/>
        </w:rPr>
        <w:t>مخدوش</w:t>
      </w:r>
      <w:r w:rsidRPr="00236028">
        <w:rPr>
          <w:rFonts w:ascii="IRANSans Light" w:hAnsi="IRANSans Light" w:cs="IRANSans Light"/>
          <w:rtl/>
        </w:rPr>
        <w:t xml:space="preserve"> گردد</w:t>
      </w:r>
      <w:r w:rsidRPr="00236028">
        <w:rPr>
          <w:rFonts w:ascii="IRANSans Light" w:hAnsi="IRANSans Light" w:cs="IRANSans Light"/>
          <w:rtl/>
        </w:rPr>
        <w:t>.</w:t>
      </w:r>
    </w:p>
    <w:p w:rsidR="00ED6437" w:rsidRPr="00236028" w:rsidRDefault="00ED6437">
      <w:pPr>
        <w:pStyle w:val="Saptanm"/>
        <w:bidi/>
        <w:spacing w:before="0" w:after="240" w:line="240" w:lineRule="auto"/>
        <w:jc w:val="both"/>
        <w:rPr>
          <w:rFonts w:ascii="IRANSans Light" w:eastAsia="Times Roman" w:hAnsi="IRANSans Light" w:cs="IRANSans Light"/>
          <w:rtl/>
        </w:rPr>
      </w:pPr>
    </w:p>
    <w:p w:rsidR="00ED6437" w:rsidRPr="00236028" w:rsidRDefault="00733FA8">
      <w:pPr>
        <w:pStyle w:val="Saptanm"/>
        <w:bidi/>
        <w:spacing w:before="0" w:after="299" w:line="240" w:lineRule="auto"/>
        <w:jc w:val="both"/>
        <w:rPr>
          <w:rFonts w:ascii="IRANSans Light" w:eastAsia="Times Roman" w:hAnsi="IRANSans Light" w:cs="IRANSans Light"/>
          <w:b/>
          <w:bCs/>
          <w:sz w:val="36"/>
          <w:szCs w:val="36"/>
          <w:rtl/>
        </w:rPr>
      </w:pPr>
      <w:r w:rsidRPr="00236028">
        <w:rPr>
          <w:rFonts w:ascii="IRANSans Light" w:hAnsi="IRANSans Light" w:cs="IRANSans Light"/>
          <w:sz w:val="36"/>
          <w:szCs w:val="36"/>
          <w:rtl/>
        </w:rPr>
        <w:t>ی</w:t>
      </w:r>
      <w:r w:rsidRPr="00236028">
        <w:rPr>
          <w:rFonts w:ascii="IRANSans Light" w:hAnsi="IRANSans Light" w:cs="IRANSans Light"/>
          <w:sz w:val="36"/>
          <w:szCs w:val="36"/>
          <w:rtl/>
          <w:lang w:val="ar-SA"/>
        </w:rPr>
        <w:t>افته</w:t>
      </w:r>
      <w:r w:rsidRPr="00236028">
        <w:rPr>
          <w:rFonts w:ascii="IRANSans Light" w:hAnsi="IRANSans Light" w:cs="IRANSans Light"/>
          <w:sz w:val="36"/>
          <w:szCs w:val="36"/>
          <w:rtl/>
        </w:rPr>
        <w:t xml:space="preserve">‌ </w:t>
      </w:r>
      <w:r w:rsidRPr="00236028">
        <w:rPr>
          <w:rFonts w:ascii="IRANSans Light" w:hAnsi="IRANSans Light" w:cs="IRANSans Light"/>
          <w:sz w:val="36"/>
          <w:szCs w:val="36"/>
          <w:rtl/>
          <w:lang w:val="ar-SA"/>
        </w:rPr>
        <w:t>ها</w:t>
      </w:r>
      <w:r w:rsidRPr="00236028">
        <w:rPr>
          <w:rFonts w:ascii="IRANSans Light" w:hAnsi="IRANSans Light" w:cs="IRANSans Light"/>
          <w:sz w:val="36"/>
          <w:szCs w:val="36"/>
          <w:rtl/>
        </w:rPr>
        <w:t xml:space="preserve"> </w:t>
      </w:r>
      <w:r w:rsidRPr="00236028">
        <w:rPr>
          <w:rFonts w:ascii="IRANSans Light" w:hAnsi="IRANSans Light" w:cs="IRANSans Light"/>
          <w:sz w:val="36"/>
          <w:szCs w:val="36"/>
          <w:rtl/>
        </w:rPr>
        <w:t>و</w:t>
      </w:r>
      <w:r w:rsidRPr="00236028">
        <w:rPr>
          <w:rFonts w:ascii="IRANSans Light" w:hAnsi="IRANSans Light" w:cs="IRANSans Light"/>
          <w:sz w:val="36"/>
          <w:szCs w:val="36"/>
          <w:rtl/>
        </w:rPr>
        <w:t xml:space="preserve"> </w:t>
      </w:r>
      <w:r w:rsidRPr="00236028">
        <w:rPr>
          <w:rFonts w:ascii="IRANSans Light" w:hAnsi="IRANSans Light" w:cs="IRANSans Light"/>
          <w:sz w:val="36"/>
          <w:szCs w:val="36"/>
          <w:rtl/>
          <w:lang w:val="ar-SA"/>
        </w:rPr>
        <w:t>بحث</w:t>
      </w:r>
    </w:p>
    <w:p w:rsidR="00ED6437" w:rsidRPr="00236028" w:rsidRDefault="00733FA8">
      <w:pPr>
        <w:pStyle w:val="Saptanm"/>
        <w:bidi/>
        <w:spacing w:before="0" w:after="281" w:line="240" w:lineRule="auto"/>
        <w:jc w:val="both"/>
        <w:rPr>
          <w:rFonts w:ascii="IRANSans Light" w:eastAsia="Times Roman" w:hAnsi="IRANSans Light" w:cs="IRANSans Light"/>
          <w:b/>
          <w:bCs/>
          <w:sz w:val="28"/>
          <w:szCs w:val="28"/>
          <w:rtl/>
        </w:rPr>
      </w:pPr>
      <w:r w:rsidRPr="00236028">
        <w:rPr>
          <w:rFonts w:ascii="IRANSans Light" w:hAnsi="IRANSans Light" w:cs="IRANSans Light"/>
          <w:sz w:val="28"/>
          <w:szCs w:val="28"/>
          <w:rtl/>
        </w:rPr>
        <w:t>۱</w:t>
      </w:r>
      <w:r w:rsidRPr="00236028">
        <w:rPr>
          <w:rFonts w:ascii="IRANSans Light" w:hAnsi="IRANSans Light" w:cs="IRANSans Light"/>
          <w:sz w:val="28"/>
          <w:szCs w:val="28"/>
          <w:rtl/>
        </w:rPr>
        <w:t xml:space="preserve">. </w:t>
      </w:r>
      <w:r w:rsidRPr="00236028">
        <w:rPr>
          <w:rFonts w:ascii="IRANSans Light" w:hAnsi="IRANSans Light" w:cs="IRANSans Light"/>
          <w:sz w:val="28"/>
          <w:szCs w:val="28"/>
          <w:rtl/>
        </w:rPr>
        <w:t>مکانیسم</w:t>
      </w:r>
      <w:r w:rsidRPr="00236028">
        <w:rPr>
          <w:rFonts w:ascii="IRANSans Light" w:hAnsi="IRANSans Light" w:cs="IRANSans Light"/>
          <w:sz w:val="28"/>
          <w:szCs w:val="28"/>
          <w:rtl/>
        </w:rPr>
        <w:t xml:space="preserve"> </w:t>
      </w:r>
      <w:r w:rsidRPr="00236028">
        <w:rPr>
          <w:rFonts w:ascii="IRANSans Light" w:hAnsi="IRANSans Light" w:cs="IRANSans Light"/>
          <w:sz w:val="28"/>
          <w:szCs w:val="28"/>
          <w:rtl/>
        </w:rPr>
        <w:t>تشکیل</w:t>
      </w:r>
      <w:r w:rsidRPr="00236028">
        <w:rPr>
          <w:rFonts w:ascii="IRANSans Light" w:hAnsi="IRANSans Light" w:cs="IRANSans Light"/>
          <w:sz w:val="28"/>
          <w:szCs w:val="28"/>
          <w:rtl/>
        </w:rPr>
        <w:t xml:space="preserve"> </w:t>
      </w:r>
      <w:r w:rsidRPr="00236028">
        <w:rPr>
          <w:rFonts w:ascii="IRANSans Light" w:hAnsi="IRANSans Light" w:cs="IRANSans Light"/>
          <w:sz w:val="28"/>
          <w:szCs w:val="28"/>
          <w:rtl/>
        </w:rPr>
        <w:t>سنگ</w:t>
      </w:r>
      <w:r w:rsidRPr="00236028">
        <w:rPr>
          <w:rFonts w:ascii="IRANSans Light" w:hAnsi="IRANSans Light" w:cs="IRANSans Light"/>
          <w:sz w:val="28"/>
          <w:szCs w:val="28"/>
          <w:rtl/>
        </w:rPr>
        <w:t xml:space="preserve"> </w:t>
      </w:r>
      <w:r w:rsidRPr="00236028">
        <w:rPr>
          <w:rFonts w:ascii="IRANSans Light" w:hAnsi="IRANSans Light" w:cs="IRANSans Light"/>
          <w:sz w:val="28"/>
          <w:szCs w:val="28"/>
          <w:rtl/>
        </w:rPr>
        <w:t>کیسه</w:t>
      </w:r>
      <w:r w:rsidRPr="00236028">
        <w:rPr>
          <w:rFonts w:ascii="IRANSans Light" w:hAnsi="IRANSans Light" w:cs="IRANSans Light"/>
          <w:sz w:val="28"/>
          <w:szCs w:val="28"/>
          <w:rtl/>
        </w:rPr>
        <w:t xml:space="preserve"> </w:t>
      </w:r>
      <w:r w:rsidRPr="00236028">
        <w:rPr>
          <w:rFonts w:ascii="IRANSans Light" w:hAnsi="IRANSans Light" w:cs="IRANSans Light"/>
          <w:sz w:val="28"/>
          <w:szCs w:val="28"/>
          <w:rtl/>
          <w:lang w:val="ar-SA"/>
        </w:rPr>
        <w:t>صفرا</w:t>
      </w:r>
      <w:r w:rsidRPr="00236028">
        <w:rPr>
          <w:rFonts w:ascii="IRANSans Light" w:hAnsi="IRANSans Light" w:cs="IRANSans Light"/>
          <w:sz w:val="28"/>
          <w:szCs w:val="28"/>
          <w:rtl/>
        </w:rPr>
        <w:t xml:space="preserve"> </w:t>
      </w:r>
      <w:r w:rsidRPr="00236028">
        <w:rPr>
          <w:rFonts w:ascii="IRANSans Light" w:hAnsi="IRANSans Light" w:cs="IRANSans Light"/>
          <w:sz w:val="28"/>
          <w:szCs w:val="28"/>
          <w:rtl/>
        </w:rPr>
        <w:t>در</w:t>
      </w:r>
      <w:r w:rsidRPr="00236028">
        <w:rPr>
          <w:rFonts w:ascii="IRANSans Light" w:hAnsi="IRANSans Light" w:cs="IRANSans Light"/>
          <w:sz w:val="28"/>
          <w:szCs w:val="28"/>
          <w:rtl/>
        </w:rPr>
        <w:t xml:space="preserve"> </w:t>
      </w:r>
      <w:r w:rsidRPr="00236028">
        <w:rPr>
          <w:rFonts w:ascii="IRANSans Light" w:hAnsi="IRANSans Light" w:cs="IRANSans Light"/>
          <w:sz w:val="28"/>
          <w:szCs w:val="28"/>
          <w:rtl/>
          <w:lang w:val="ar-SA"/>
        </w:rPr>
        <w:t>طب</w:t>
      </w:r>
      <w:r w:rsidRPr="00236028">
        <w:rPr>
          <w:rFonts w:ascii="IRANSans Light" w:hAnsi="IRANSans Light" w:cs="IRANSans Light"/>
          <w:sz w:val="28"/>
          <w:szCs w:val="28"/>
        </w:rPr>
        <w:t xml:space="preserve">  </w:t>
      </w:r>
    </w:p>
    <w:p w:rsidR="00ED6437" w:rsidRPr="00236028" w:rsidRDefault="00733FA8">
      <w:pPr>
        <w:pStyle w:val="Saptanm"/>
        <w:bidi/>
        <w:spacing w:before="0" w:line="240" w:lineRule="auto"/>
        <w:jc w:val="both"/>
        <w:rPr>
          <w:rFonts w:ascii="IRANSans Light" w:eastAsia="Times Roman" w:hAnsi="IRANSans Light" w:cs="IRANSans Light"/>
          <w:rtl/>
        </w:rPr>
      </w:pPr>
      <w:r w:rsidRPr="00236028">
        <w:rPr>
          <w:rFonts w:ascii="IRANSans Light" w:hAnsi="IRANSans Light" w:cs="IRANSans Light"/>
          <w:rtl/>
        </w:rPr>
        <w:t xml:space="preserve">در پزشکی نوین، تشکیل سنگ کیسه </w:t>
      </w:r>
      <w:r w:rsidRPr="00236028">
        <w:rPr>
          <w:rFonts w:ascii="IRANSans Light" w:hAnsi="IRANSans Light" w:cs="IRANSans Light"/>
          <w:rtl/>
          <w:lang w:val="ar-SA"/>
        </w:rPr>
        <w:t>صفرا</w:t>
      </w:r>
      <w:r w:rsidRPr="00236028">
        <w:rPr>
          <w:rFonts w:ascii="IRANSans Light" w:hAnsi="IRANSans Light" w:cs="IRANSans Light"/>
          <w:rtl/>
        </w:rPr>
        <w:t xml:space="preserve"> نتیجه فرآیندی چندمرحله </w:t>
      </w:r>
      <w:r w:rsidRPr="00236028">
        <w:rPr>
          <w:rFonts w:ascii="IRANSans Light" w:hAnsi="IRANSans Light" w:cs="IRANSans Light"/>
          <w:rtl/>
        </w:rPr>
        <w:t>‌</w:t>
      </w:r>
      <w:r w:rsidRPr="00236028">
        <w:rPr>
          <w:rFonts w:ascii="IRANSans Light" w:hAnsi="IRANSans Light" w:cs="IRANSans Light"/>
          <w:rtl/>
        </w:rPr>
        <w:t xml:space="preserve">ای </w:t>
      </w:r>
      <w:r w:rsidRPr="00236028">
        <w:rPr>
          <w:rFonts w:ascii="IRANSans Light" w:hAnsi="IRANSans Light" w:cs="IRANSans Light"/>
          <w:rtl/>
          <w:lang w:val="ar-SA"/>
        </w:rPr>
        <w:t>شامل</w:t>
      </w:r>
      <w:r w:rsidRPr="00236028">
        <w:rPr>
          <w:rFonts w:ascii="IRANSans Light" w:hAnsi="IRANSans Light" w:cs="IRANSans Light"/>
          <w:rtl/>
        </w:rPr>
        <w:t xml:space="preserve"> </w:t>
      </w:r>
      <w:r w:rsidRPr="00236028">
        <w:rPr>
          <w:rFonts w:ascii="IRANSans Light" w:hAnsi="IRANSans Light" w:cs="IRANSans Light"/>
          <w:rtl/>
          <w:lang w:val="ar-SA"/>
        </w:rPr>
        <w:t>فوق</w:t>
      </w:r>
      <w:r w:rsidRPr="00236028">
        <w:rPr>
          <w:rFonts w:ascii="IRANSans Light" w:hAnsi="IRANSans Light" w:cs="IRANSans Light"/>
          <w:rtl/>
        </w:rPr>
        <w:t xml:space="preserve">‌ </w:t>
      </w:r>
      <w:r w:rsidRPr="00236028">
        <w:rPr>
          <w:rFonts w:ascii="IRANSans Light" w:hAnsi="IRANSans Light" w:cs="IRANSans Light"/>
          <w:rtl/>
        </w:rPr>
        <w:t xml:space="preserve">اشباع </w:t>
      </w:r>
      <w:r w:rsidRPr="00236028">
        <w:rPr>
          <w:rFonts w:ascii="IRANSans Light" w:hAnsi="IRANSans Light" w:cs="IRANSans Light"/>
          <w:rtl/>
          <w:lang w:val="ar-SA"/>
        </w:rPr>
        <w:t>صفرا</w:t>
      </w:r>
      <w:r w:rsidRPr="00236028">
        <w:rPr>
          <w:rFonts w:ascii="IRANSans Light" w:hAnsi="IRANSans Light" w:cs="IRANSans Light"/>
          <w:rtl/>
        </w:rPr>
        <w:t xml:space="preserve"> از کلسترول، </w:t>
      </w:r>
      <w:r w:rsidRPr="00236028">
        <w:rPr>
          <w:rFonts w:ascii="IRANSans Light" w:hAnsi="IRANSans Light" w:cs="IRANSans Light"/>
          <w:rtl/>
          <w:lang w:val="ar-SA"/>
        </w:rPr>
        <w:t>اختلال</w:t>
      </w:r>
      <w:r w:rsidRPr="00236028">
        <w:rPr>
          <w:rFonts w:ascii="IRANSans Light" w:hAnsi="IRANSans Light" w:cs="IRANSans Light"/>
          <w:rtl/>
        </w:rPr>
        <w:t xml:space="preserve"> در حرکات کیسه </w:t>
      </w:r>
      <w:r w:rsidRPr="00236028">
        <w:rPr>
          <w:rFonts w:ascii="IRANSans Light" w:hAnsi="IRANSans Light" w:cs="IRANSans Light"/>
          <w:rtl/>
          <w:lang w:val="ar-SA"/>
        </w:rPr>
        <w:t>صفرا و تبلور</w:t>
      </w:r>
      <w:r w:rsidRPr="00236028">
        <w:rPr>
          <w:rFonts w:ascii="IRANSans Light" w:hAnsi="IRANSans Light" w:cs="IRANSans Light"/>
          <w:rtl/>
        </w:rPr>
        <w:t xml:space="preserve"> تدریجی کریستال</w:t>
      </w:r>
      <w:r w:rsidRPr="00236028">
        <w:rPr>
          <w:rFonts w:ascii="IRANSans Light" w:hAnsi="IRANSans Light" w:cs="IRANSans Light"/>
          <w:rtl/>
        </w:rPr>
        <w:t>‌</w:t>
      </w:r>
      <w:r w:rsidRPr="00236028">
        <w:rPr>
          <w:rFonts w:ascii="IRANSans Light" w:hAnsi="IRANSans Light" w:cs="IRANSans Light"/>
          <w:rtl/>
        </w:rPr>
        <w:t xml:space="preserve">های کلسترول </w:t>
      </w:r>
      <w:r w:rsidRPr="00236028">
        <w:rPr>
          <w:rFonts w:ascii="IRANSans Light" w:hAnsi="IRANSans Light" w:cs="IRANSans Light"/>
          <w:rtl/>
          <w:lang w:val="ar-SA"/>
        </w:rPr>
        <w:t>است</w:t>
      </w:r>
      <w:r w:rsidRPr="00236028">
        <w:rPr>
          <w:rFonts w:ascii="IRANSans Light" w:hAnsi="IRANSans Light" w:cs="IRANSans Light"/>
          <w:rtl/>
        </w:rPr>
        <w:t xml:space="preserve">. </w:t>
      </w:r>
      <w:r w:rsidRPr="00236028">
        <w:rPr>
          <w:rFonts w:ascii="IRANSans Light" w:hAnsi="IRANSans Light" w:cs="IRANSans Light"/>
          <w:rtl/>
        </w:rPr>
        <w:t>در</w:t>
      </w:r>
      <w:r w:rsidRPr="00236028">
        <w:rPr>
          <w:rFonts w:ascii="IRANSans Light" w:hAnsi="IRANSans Light" w:cs="IRANSans Light"/>
          <w:rtl/>
        </w:rPr>
        <w:t xml:space="preserve"> </w:t>
      </w:r>
      <w:r w:rsidRPr="00236028">
        <w:rPr>
          <w:rFonts w:ascii="IRANSans Light" w:hAnsi="IRANSans Light" w:cs="IRANSans Light"/>
          <w:rtl/>
          <w:lang w:val="ar-SA"/>
        </w:rPr>
        <w:t>طب</w:t>
      </w:r>
      <w:r w:rsidRPr="00236028">
        <w:rPr>
          <w:rFonts w:ascii="IRANSans Light" w:hAnsi="IRANSans Light" w:cs="IRANSans Light"/>
          <w:rtl/>
        </w:rPr>
        <w:t xml:space="preserve"> </w:t>
      </w:r>
      <w:r w:rsidRPr="00236028">
        <w:rPr>
          <w:rFonts w:ascii="IRANSans Light" w:hAnsi="IRANSans Light" w:cs="IRANSans Light"/>
          <w:rtl/>
        </w:rPr>
        <w:t>ایرانی نیز این پدیده به</w:t>
      </w:r>
      <w:r w:rsidRPr="00236028">
        <w:rPr>
          <w:rFonts w:ascii="IRANSans Light" w:hAnsi="IRANSans Light" w:cs="IRANSans Light"/>
          <w:rtl/>
        </w:rPr>
        <w:t>‌</w:t>
      </w:r>
      <w:r w:rsidRPr="00236028">
        <w:rPr>
          <w:rFonts w:ascii="IRANSans Light" w:hAnsi="IRANSans Light" w:cs="IRANSans Light"/>
          <w:rtl/>
        </w:rPr>
        <w:t>صورت فرآیندی تدریجی تبیین می</w:t>
      </w:r>
      <w:r w:rsidRPr="00236028">
        <w:rPr>
          <w:rFonts w:ascii="IRANSans Light" w:hAnsi="IRANSans Light" w:cs="IRANSans Light"/>
          <w:rtl/>
        </w:rPr>
        <w:t>‌</w:t>
      </w:r>
      <w:r w:rsidRPr="00236028">
        <w:rPr>
          <w:rFonts w:ascii="IRANSans Light" w:hAnsi="IRANSans Light" w:cs="IRANSans Light"/>
          <w:rtl/>
        </w:rPr>
        <w:t xml:space="preserve">شود که در آن غلبه یا </w:t>
      </w:r>
      <w:r w:rsidRPr="00236028">
        <w:rPr>
          <w:rFonts w:ascii="IRANSans Light" w:hAnsi="IRANSans Light" w:cs="IRANSans Light"/>
          <w:rtl/>
          <w:lang w:val="ar-SA"/>
        </w:rPr>
        <w:t>سوءمزاج</w:t>
      </w:r>
      <w:r w:rsidRPr="00236028">
        <w:rPr>
          <w:rFonts w:ascii="IRANSans Light" w:hAnsi="IRANSans Light" w:cs="IRANSans Light"/>
          <w:rtl/>
        </w:rPr>
        <w:t xml:space="preserve"> صفراوی با افزایش </w:t>
      </w:r>
      <w:r w:rsidRPr="00236028">
        <w:rPr>
          <w:rFonts w:ascii="IRANSans Light" w:hAnsi="IRANSans Light" w:cs="IRANSans Light"/>
          <w:rtl/>
          <w:lang w:val="ar-SA"/>
        </w:rPr>
        <w:t>حدّت</w:t>
      </w:r>
      <w:r w:rsidRPr="00236028">
        <w:rPr>
          <w:rFonts w:ascii="IRANSans Light" w:hAnsi="IRANSans Light" w:cs="IRANSans Light"/>
          <w:rtl/>
        </w:rPr>
        <w:t xml:space="preserve"> و خشکی </w:t>
      </w:r>
      <w:r w:rsidRPr="00236028">
        <w:rPr>
          <w:rFonts w:ascii="IRANSans Light" w:hAnsi="IRANSans Light" w:cs="IRANSans Light"/>
          <w:rtl/>
          <w:lang w:val="ar-SA"/>
        </w:rPr>
        <w:t>صفرا،</w:t>
      </w:r>
      <w:r w:rsidRPr="00236028">
        <w:rPr>
          <w:rFonts w:ascii="IRANSans Light" w:hAnsi="IRANSans Light" w:cs="IRANSans Light"/>
          <w:rtl/>
        </w:rPr>
        <w:t xml:space="preserve"> </w:t>
      </w:r>
      <w:r w:rsidRPr="00236028">
        <w:rPr>
          <w:rFonts w:ascii="IRANSans Light" w:hAnsi="IRANSans Light" w:cs="IRANSans Light"/>
          <w:rtl/>
          <w:lang w:val="ar-SA"/>
        </w:rPr>
        <w:t>موجب</w:t>
      </w:r>
      <w:r w:rsidRPr="00236028">
        <w:rPr>
          <w:rFonts w:ascii="IRANSans Light" w:hAnsi="IRANSans Light" w:cs="IRANSans Light"/>
          <w:rtl/>
        </w:rPr>
        <w:t xml:space="preserve"> ت</w:t>
      </w:r>
      <w:r w:rsidRPr="00236028">
        <w:rPr>
          <w:rFonts w:ascii="IRANSans Light" w:hAnsi="IRANSans Light" w:cs="IRANSans Light"/>
          <w:rtl/>
        </w:rPr>
        <w:t xml:space="preserve">غلیظ </w:t>
      </w:r>
      <w:r w:rsidRPr="00236028">
        <w:rPr>
          <w:rFonts w:ascii="IRANSans Light" w:hAnsi="IRANSans Light" w:cs="IRANSans Light"/>
          <w:rtl/>
          <w:lang w:val="ar-SA"/>
        </w:rPr>
        <w:t>خلط</w:t>
      </w:r>
      <w:r w:rsidRPr="00236028">
        <w:rPr>
          <w:rFonts w:ascii="IRANSans Light" w:hAnsi="IRANSans Light" w:cs="IRANSans Light"/>
          <w:rtl/>
        </w:rPr>
        <w:t xml:space="preserve"> </w:t>
      </w:r>
      <w:r w:rsidRPr="00236028">
        <w:rPr>
          <w:rFonts w:ascii="IRANSans Light" w:hAnsi="IRANSans Light" w:cs="IRANSans Light"/>
          <w:rtl/>
          <w:lang w:val="ar-SA"/>
        </w:rPr>
        <w:t>صفرا</w:t>
      </w:r>
      <w:r w:rsidRPr="00236028">
        <w:rPr>
          <w:rFonts w:ascii="IRANSans Light" w:hAnsi="IRANSans Light" w:cs="IRANSans Light"/>
          <w:rtl/>
        </w:rPr>
        <w:t xml:space="preserve"> و کاهش حرکت طبیعی آن در مراره می</w:t>
      </w:r>
      <w:r w:rsidRPr="00236028">
        <w:rPr>
          <w:rFonts w:ascii="IRANSans Light" w:hAnsi="IRANSans Light" w:cs="IRANSans Light"/>
          <w:rtl/>
        </w:rPr>
        <w:t>‌</w:t>
      </w:r>
      <w:r w:rsidRPr="00236028">
        <w:rPr>
          <w:rFonts w:ascii="IRANSans Light" w:hAnsi="IRANSans Light" w:cs="IRANSans Light"/>
          <w:rtl/>
        </w:rPr>
        <w:t>گردد</w:t>
      </w:r>
      <w:r w:rsidRPr="00236028">
        <w:rPr>
          <w:rFonts w:ascii="IRANSans Light" w:hAnsi="IRANSans Light" w:cs="IRANSans Light"/>
          <w:rtl/>
        </w:rPr>
        <w:t xml:space="preserve">. </w:t>
      </w:r>
      <w:r w:rsidRPr="00236028">
        <w:rPr>
          <w:rFonts w:ascii="IRANSans Light" w:hAnsi="IRANSans Light" w:cs="IRANSans Light"/>
          <w:rtl/>
        </w:rPr>
        <w:t xml:space="preserve">در </w:t>
      </w:r>
      <w:r w:rsidRPr="00236028">
        <w:rPr>
          <w:rFonts w:ascii="IRANSans Light" w:hAnsi="IRANSans Light" w:cs="IRANSans Light"/>
          <w:rtl/>
          <w:lang w:val="ar-SA"/>
        </w:rPr>
        <w:t>هر</w:t>
      </w:r>
      <w:r w:rsidRPr="00236028">
        <w:rPr>
          <w:rFonts w:ascii="IRANSans Light" w:hAnsi="IRANSans Light" w:cs="IRANSans Light"/>
          <w:rtl/>
        </w:rPr>
        <w:t xml:space="preserve"> </w:t>
      </w:r>
      <w:r w:rsidRPr="00236028">
        <w:rPr>
          <w:rFonts w:ascii="IRANSans Light" w:hAnsi="IRANSans Light" w:cs="IRANSans Light"/>
          <w:rtl/>
          <w:lang w:val="ar-SA"/>
        </w:rPr>
        <w:t>دو</w:t>
      </w:r>
      <w:r w:rsidRPr="00236028">
        <w:rPr>
          <w:rFonts w:ascii="IRANSans Light" w:hAnsi="IRANSans Light" w:cs="IRANSans Light"/>
          <w:rtl/>
        </w:rPr>
        <w:t xml:space="preserve"> دیدگاه، رکود</w:t>
      </w:r>
      <w:r w:rsidRPr="00236028">
        <w:rPr>
          <w:rFonts w:ascii="IRANSans Light" w:hAnsi="IRANSans Light" w:cs="IRANSans Light"/>
          <w:rtl/>
        </w:rPr>
        <w:t xml:space="preserve"> </w:t>
      </w:r>
      <w:r w:rsidRPr="00236028">
        <w:rPr>
          <w:rFonts w:ascii="IRANSans Light" w:hAnsi="IRANSans Light" w:cs="IRANSans Light"/>
          <w:rtl/>
          <w:lang w:val="ar-SA"/>
        </w:rPr>
        <w:t>صفرا</w:t>
      </w:r>
      <w:r w:rsidRPr="00236028">
        <w:rPr>
          <w:rFonts w:ascii="IRANSans Light" w:hAnsi="IRANSans Light" w:cs="IRANSans Light"/>
          <w:rtl/>
        </w:rPr>
        <w:t>نقش محوری دارد؛ به</w:t>
      </w:r>
      <w:r w:rsidRPr="00236028">
        <w:rPr>
          <w:rFonts w:ascii="IRANSans Light" w:hAnsi="IRANSans Light" w:cs="IRANSans Light"/>
          <w:rtl/>
        </w:rPr>
        <w:t>‌</w:t>
      </w:r>
      <w:r w:rsidRPr="00236028">
        <w:rPr>
          <w:rFonts w:ascii="IRANSans Light" w:hAnsi="IRANSans Light" w:cs="IRANSans Light"/>
          <w:rtl/>
        </w:rPr>
        <w:t xml:space="preserve">گونه </w:t>
      </w:r>
      <w:r w:rsidRPr="00236028">
        <w:rPr>
          <w:rFonts w:ascii="IRANSans Light" w:hAnsi="IRANSans Light" w:cs="IRANSans Light"/>
          <w:rtl/>
        </w:rPr>
        <w:t>‌</w:t>
      </w:r>
      <w:r w:rsidRPr="00236028">
        <w:rPr>
          <w:rFonts w:ascii="IRANSans Light" w:hAnsi="IRANSans Light" w:cs="IRANSans Light"/>
          <w:rtl/>
        </w:rPr>
        <w:t xml:space="preserve">ای که </w:t>
      </w:r>
      <w:r w:rsidRPr="00236028">
        <w:rPr>
          <w:rFonts w:ascii="IRANSans Light" w:hAnsi="IRANSans Light" w:cs="IRANSans Light"/>
          <w:rtl/>
          <w:lang w:val="ar-SA"/>
        </w:rPr>
        <w:t>احتباس</w:t>
      </w:r>
      <w:r w:rsidRPr="00236028">
        <w:rPr>
          <w:rFonts w:ascii="IRANSans Light" w:hAnsi="IRANSans Light" w:cs="IRANSans Light"/>
          <w:rtl/>
        </w:rPr>
        <w:t xml:space="preserve"> </w:t>
      </w:r>
      <w:r w:rsidRPr="00236028">
        <w:rPr>
          <w:rFonts w:ascii="IRANSans Light" w:hAnsi="IRANSans Light" w:cs="IRANSans Light"/>
          <w:rtl/>
          <w:lang w:val="ar-SA"/>
        </w:rPr>
        <w:t>صفرا</w:t>
      </w:r>
      <w:r w:rsidRPr="00236028">
        <w:rPr>
          <w:rFonts w:ascii="IRANSans Light" w:hAnsi="IRANSans Light" w:cs="IRANSans Light"/>
          <w:rtl/>
        </w:rPr>
        <w:t xml:space="preserve"> در کیسه </w:t>
      </w:r>
      <w:r w:rsidRPr="00236028">
        <w:rPr>
          <w:rFonts w:ascii="IRANSans Light" w:hAnsi="IRANSans Light" w:cs="IRANSans Light"/>
          <w:rtl/>
          <w:lang w:val="ar-SA"/>
        </w:rPr>
        <w:t>صفرا،</w:t>
      </w:r>
      <w:r w:rsidRPr="00236028">
        <w:rPr>
          <w:rFonts w:ascii="IRANSans Light" w:hAnsi="IRANSans Light" w:cs="IRANSans Light"/>
          <w:rtl/>
        </w:rPr>
        <w:t xml:space="preserve"> چه در </w:t>
      </w:r>
      <w:r w:rsidRPr="00236028">
        <w:rPr>
          <w:rFonts w:ascii="IRANSans Light" w:hAnsi="IRANSans Light" w:cs="IRANSans Light"/>
          <w:rtl/>
          <w:lang w:val="ar-SA"/>
        </w:rPr>
        <w:t>قالب</w:t>
      </w:r>
      <w:r w:rsidRPr="00236028">
        <w:rPr>
          <w:rFonts w:ascii="IRANSans Light" w:hAnsi="IRANSans Light" w:cs="IRANSans Light"/>
          <w:rtl/>
        </w:rPr>
        <w:t xml:space="preserve"> کاهش تخلیه فیزیولوژیک در </w:t>
      </w:r>
      <w:r w:rsidRPr="00236028">
        <w:rPr>
          <w:rFonts w:ascii="IRANSans Light" w:hAnsi="IRANSans Light" w:cs="IRANSans Light"/>
          <w:rtl/>
          <w:lang w:val="ar-SA"/>
        </w:rPr>
        <w:t>طب</w:t>
      </w:r>
      <w:r w:rsidRPr="00236028">
        <w:rPr>
          <w:rFonts w:ascii="IRANSans Light" w:hAnsi="IRANSans Light" w:cs="IRANSans Light"/>
          <w:rtl/>
        </w:rPr>
        <w:t xml:space="preserve"> نوین و چه در </w:t>
      </w:r>
      <w:r w:rsidRPr="00236028">
        <w:rPr>
          <w:rFonts w:ascii="IRANSans Light" w:hAnsi="IRANSans Light" w:cs="IRANSans Light"/>
          <w:rtl/>
          <w:lang w:val="ar-SA"/>
        </w:rPr>
        <w:t>قالب</w:t>
      </w:r>
      <w:r w:rsidRPr="00236028">
        <w:rPr>
          <w:rFonts w:ascii="IRANSans Light" w:hAnsi="IRANSans Light" w:cs="IRANSans Light"/>
          <w:rtl/>
        </w:rPr>
        <w:t xml:space="preserve"> </w:t>
      </w:r>
      <w:r w:rsidRPr="00236028">
        <w:rPr>
          <w:rFonts w:ascii="IRANSans Light" w:hAnsi="IRANSans Light" w:cs="IRANSans Light"/>
          <w:rtl/>
          <w:lang w:val="ar-SA"/>
        </w:rPr>
        <w:t>ضعف</w:t>
      </w:r>
      <w:r w:rsidRPr="00236028">
        <w:rPr>
          <w:rFonts w:ascii="IRANSans Light" w:hAnsi="IRANSans Light" w:cs="IRANSans Light"/>
          <w:rtl/>
        </w:rPr>
        <w:t xml:space="preserve"> </w:t>
      </w:r>
      <w:r w:rsidRPr="00236028">
        <w:rPr>
          <w:rFonts w:ascii="IRANSans Light" w:hAnsi="IRANSans Light" w:cs="IRANSans Light"/>
          <w:rtl/>
          <w:lang w:val="ar-SA"/>
        </w:rPr>
        <w:t>قوه</w:t>
      </w:r>
      <w:r w:rsidRPr="00236028">
        <w:rPr>
          <w:rFonts w:ascii="IRANSans Light" w:hAnsi="IRANSans Light" w:cs="IRANSans Light"/>
          <w:rtl/>
        </w:rPr>
        <w:t xml:space="preserve"> </w:t>
      </w:r>
      <w:r w:rsidRPr="00236028">
        <w:rPr>
          <w:rFonts w:ascii="IRANSans Light" w:hAnsi="IRANSans Light" w:cs="IRANSans Light"/>
          <w:rtl/>
          <w:lang w:val="ar-SA"/>
        </w:rPr>
        <w:t>دافعه</w:t>
      </w:r>
      <w:r w:rsidRPr="00236028">
        <w:rPr>
          <w:rFonts w:ascii="IRANSans Light" w:hAnsi="IRANSans Light" w:cs="IRANSans Light"/>
          <w:rtl/>
        </w:rPr>
        <w:t xml:space="preserve"> در </w:t>
      </w:r>
      <w:r w:rsidRPr="00236028">
        <w:rPr>
          <w:rFonts w:ascii="IRANSans Light" w:hAnsi="IRANSans Light" w:cs="IRANSans Light"/>
          <w:rtl/>
          <w:lang w:val="ar-SA"/>
        </w:rPr>
        <w:t>طب</w:t>
      </w:r>
      <w:r w:rsidRPr="00236028">
        <w:rPr>
          <w:rFonts w:ascii="IRANSans Light" w:hAnsi="IRANSans Light" w:cs="IRANSans Light"/>
          <w:rtl/>
        </w:rPr>
        <w:t xml:space="preserve"> ایرانی، زمینه </w:t>
      </w:r>
      <w:r w:rsidRPr="00236028">
        <w:rPr>
          <w:rFonts w:ascii="IRANSans Light" w:hAnsi="IRANSans Light" w:cs="IRANSans Light"/>
          <w:rtl/>
          <w:lang w:val="ar-SA"/>
        </w:rPr>
        <w:t>را</w:t>
      </w:r>
      <w:r w:rsidRPr="00236028">
        <w:rPr>
          <w:rFonts w:ascii="IRANSans Light" w:hAnsi="IRANSans Light" w:cs="IRANSans Light"/>
          <w:rtl/>
        </w:rPr>
        <w:t xml:space="preserve"> برای </w:t>
      </w:r>
      <w:r w:rsidRPr="00236028">
        <w:rPr>
          <w:rFonts w:ascii="IRANSans Light" w:hAnsi="IRANSans Light" w:cs="IRANSans Light"/>
          <w:rtl/>
          <w:lang w:val="ar-SA"/>
        </w:rPr>
        <w:t>تجمع</w:t>
      </w:r>
      <w:r w:rsidRPr="00236028">
        <w:rPr>
          <w:rFonts w:ascii="IRANSans Light" w:hAnsi="IRANSans Light" w:cs="IRANSans Light"/>
          <w:rtl/>
        </w:rPr>
        <w:t xml:space="preserve"> </w:t>
      </w:r>
      <w:r w:rsidRPr="00236028">
        <w:rPr>
          <w:rFonts w:ascii="IRANSans Light" w:hAnsi="IRANSans Light" w:cs="IRANSans Light"/>
          <w:rtl/>
          <w:lang w:val="ar-SA"/>
        </w:rPr>
        <w:t>مواد</w:t>
      </w:r>
      <w:r w:rsidRPr="00236028">
        <w:rPr>
          <w:rFonts w:ascii="IRANSans Light" w:hAnsi="IRANSans Light" w:cs="IRANSans Light"/>
          <w:rtl/>
        </w:rPr>
        <w:t xml:space="preserve"> و تبدیل تدریجی آن</w:t>
      </w:r>
      <w:r w:rsidRPr="00236028">
        <w:rPr>
          <w:rFonts w:ascii="IRANSans Light" w:hAnsi="IRANSans Light" w:cs="IRANSans Light"/>
          <w:rtl/>
        </w:rPr>
        <w:t>‌</w:t>
      </w:r>
      <w:r w:rsidRPr="00236028">
        <w:rPr>
          <w:rFonts w:ascii="IRANSans Light" w:hAnsi="IRANSans Light" w:cs="IRANSans Light"/>
          <w:rtl/>
          <w:lang w:val="ar-SA"/>
        </w:rPr>
        <w:t>ها</w:t>
      </w:r>
      <w:r w:rsidRPr="00236028">
        <w:rPr>
          <w:rFonts w:ascii="IRANSans Light" w:hAnsi="IRANSans Light" w:cs="IRANSans Light"/>
          <w:rtl/>
        </w:rPr>
        <w:t xml:space="preserve"> به ساختارهای سخت فراهم می</w:t>
      </w:r>
      <w:r w:rsidRPr="00236028">
        <w:rPr>
          <w:rFonts w:ascii="IRANSans Light" w:hAnsi="IRANSans Light" w:cs="IRANSans Light"/>
          <w:rtl/>
        </w:rPr>
        <w:t>‌</w:t>
      </w:r>
      <w:r w:rsidRPr="00236028">
        <w:rPr>
          <w:rFonts w:ascii="IRANSans Light" w:hAnsi="IRANSans Light" w:cs="IRANSans Light"/>
          <w:rtl/>
        </w:rPr>
        <w:t>سازد</w:t>
      </w:r>
      <w:r w:rsidRPr="00236028">
        <w:rPr>
          <w:rFonts w:ascii="IRANSans Light" w:hAnsi="IRANSans Light" w:cs="IRANSans Light"/>
          <w:rtl/>
        </w:rPr>
        <w:t>.</w:t>
      </w:r>
    </w:p>
    <w:p w:rsidR="00ED6437" w:rsidRPr="00236028" w:rsidRDefault="00ED6437">
      <w:pPr>
        <w:pStyle w:val="Saptanm"/>
        <w:bidi/>
        <w:spacing w:before="0" w:after="281" w:line="240" w:lineRule="auto"/>
        <w:jc w:val="both"/>
        <w:rPr>
          <w:rFonts w:ascii="IRANSans Light" w:eastAsia="Times Roman" w:hAnsi="IRANSans Light" w:cs="IRANSans Light"/>
          <w:b/>
          <w:bCs/>
          <w:sz w:val="28"/>
          <w:szCs w:val="28"/>
          <w:rtl/>
        </w:rPr>
      </w:pPr>
    </w:p>
    <w:p w:rsidR="00ED6437" w:rsidRPr="00236028" w:rsidRDefault="00733FA8">
      <w:pPr>
        <w:pStyle w:val="Saptanm"/>
        <w:bidi/>
        <w:spacing w:before="0" w:after="281" w:line="240" w:lineRule="auto"/>
        <w:jc w:val="both"/>
        <w:rPr>
          <w:rFonts w:ascii="IRANSans Light" w:eastAsia="Times Roman" w:hAnsi="IRANSans Light" w:cs="IRANSans Light"/>
          <w:b/>
          <w:bCs/>
          <w:sz w:val="28"/>
          <w:szCs w:val="28"/>
          <w:rtl/>
        </w:rPr>
      </w:pPr>
      <w:r w:rsidRPr="00236028">
        <w:rPr>
          <w:rFonts w:ascii="IRANSans Light" w:hAnsi="IRANSans Light" w:cs="IRANSans Light"/>
          <w:sz w:val="28"/>
          <w:szCs w:val="28"/>
          <w:rtl/>
        </w:rPr>
        <w:t>۲</w:t>
      </w:r>
      <w:r w:rsidRPr="00236028">
        <w:rPr>
          <w:rFonts w:ascii="IRANSans Light" w:hAnsi="IRANSans Light" w:cs="IRANSans Light"/>
          <w:sz w:val="28"/>
          <w:szCs w:val="28"/>
          <w:rtl/>
        </w:rPr>
        <w:t xml:space="preserve">. </w:t>
      </w:r>
      <w:r w:rsidRPr="00236028">
        <w:rPr>
          <w:rFonts w:ascii="IRANSans Light" w:hAnsi="IRANSans Light" w:cs="IRANSans Light"/>
          <w:sz w:val="28"/>
          <w:szCs w:val="28"/>
          <w:rtl/>
        </w:rPr>
        <w:t>نقش</w:t>
      </w:r>
      <w:r w:rsidRPr="00236028">
        <w:rPr>
          <w:rFonts w:ascii="IRANSans Light" w:hAnsi="IRANSans Light" w:cs="IRANSans Light"/>
          <w:sz w:val="28"/>
          <w:szCs w:val="28"/>
          <w:rtl/>
        </w:rPr>
        <w:t xml:space="preserve"> </w:t>
      </w:r>
      <w:r w:rsidRPr="00236028">
        <w:rPr>
          <w:rFonts w:ascii="IRANSans Light" w:hAnsi="IRANSans Light" w:cs="IRANSans Light"/>
          <w:sz w:val="28"/>
          <w:szCs w:val="28"/>
          <w:rtl/>
        </w:rPr>
        <w:t>استروژن</w:t>
      </w:r>
      <w:r w:rsidRPr="00236028">
        <w:rPr>
          <w:rFonts w:ascii="IRANSans Light" w:hAnsi="IRANSans Light" w:cs="IRANSans Light"/>
          <w:sz w:val="28"/>
          <w:szCs w:val="28"/>
          <w:rtl/>
        </w:rPr>
        <w:t xml:space="preserve"> </w:t>
      </w:r>
      <w:r w:rsidRPr="00236028">
        <w:rPr>
          <w:rFonts w:ascii="IRANSans Light" w:hAnsi="IRANSans Light" w:cs="IRANSans Light"/>
          <w:sz w:val="28"/>
          <w:szCs w:val="28"/>
          <w:rtl/>
        </w:rPr>
        <w:t>در</w:t>
      </w:r>
      <w:r w:rsidRPr="00236028">
        <w:rPr>
          <w:rFonts w:ascii="IRANSans Light" w:hAnsi="IRANSans Light" w:cs="IRANSans Light"/>
          <w:sz w:val="28"/>
          <w:szCs w:val="28"/>
          <w:rtl/>
        </w:rPr>
        <w:t xml:space="preserve"> </w:t>
      </w:r>
      <w:r w:rsidRPr="00236028">
        <w:rPr>
          <w:rFonts w:ascii="IRANSans Light" w:hAnsi="IRANSans Light" w:cs="IRANSans Light"/>
          <w:sz w:val="28"/>
          <w:szCs w:val="28"/>
          <w:rtl/>
        </w:rPr>
        <w:t>افزایش</w:t>
      </w:r>
      <w:r w:rsidRPr="00236028">
        <w:rPr>
          <w:rFonts w:ascii="IRANSans Light" w:hAnsi="IRANSans Light" w:cs="IRANSans Light"/>
          <w:sz w:val="28"/>
          <w:szCs w:val="28"/>
          <w:rtl/>
        </w:rPr>
        <w:t xml:space="preserve"> </w:t>
      </w:r>
      <w:r w:rsidRPr="00236028">
        <w:rPr>
          <w:rFonts w:ascii="IRANSans Light" w:hAnsi="IRANSans Light" w:cs="IRANSans Light"/>
          <w:sz w:val="28"/>
          <w:szCs w:val="28"/>
          <w:rtl/>
          <w:lang w:val="ar-SA"/>
        </w:rPr>
        <w:t>فوق</w:t>
      </w:r>
      <w:r w:rsidRPr="00236028">
        <w:rPr>
          <w:rFonts w:ascii="IRANSans Light" w:hAnsi="IRANSans Light" w:cs="IRANSans Light"/>
          <w:sz w:val="28"/>
          <w:szCs w:val="28"/>
          <w:rtl/>
        </w:rPr>
        <w:t>‌</w:t>
      </w:r>
      <w:r w:rsidRPr="00236028">
        <w:rPr>
          <w:rFonts w:ascii="IRANSans Light" w:hAnsi="IRANSans Light" w:cs="IRANSans Light"/>
          <w:sz w:val="28"/>
          <w:szCs w:val="28"/>
          <w:rtl/>
        </w:rPr>
        <w:t>اشباع</w:t>
      </w:r>
      <w:r w:rsidRPr="00236028">
        <w:rPr>
          <w:rFonts w:ascii="IRANSans Light" w:hAnsi="IRANSans Light" w:cs="IRANSans Light"/>
          <w:sz w:val="28"/>
          <w:szCs w:val="28"/>
          <w:rtl/>
        </w:rPr>
        <w:t xml:space="preserve"> </w:t>
      </w:r>
      <w:r w:rsidRPr="00236028">
        <w:rPr>
          <w:rFonts w:ascii="IRANSans Light" w:hAnsi="IRANSans Light" w:cs="IRANSans Light"/>
          <w:sz w:val="28"/>
          <w:szCs w:val="28"/>
          <w:rtl/>
          <w:lang w:val="ar-SA"/>
        </w:rPr>
        <w:t>صفرا</w:t>
      </w:r>
    </w:p>
    <w:p w:rsidR="00ED6437" w:rsidRPr="00236028" w:rsidRDefault="00733FA8">
      <w:pPr>
        <w:pStyle w:val="Saptanm"/>
        <w:bidi/>
        <w:spacing w:before="0" w:after="240" w:line="240" w:lineRule="auto"/>
        <w:jc w:val="both"/>
        <w:rPr>
          <w:rFonts w:ascii="IRANSans Light" w:eastAsia="Times Roman" w:hAnsi="IRANSans Light" w:cs="IRANSans Light"/>
          <w:rtl/>
        </w:rPr>
      </w:pPr>
      <w:r w:rsidRPr="00236028">
        <w:rPr>
          <w:rFonts w:ascii="IRANSans Light" w:hAnsi="IRANSans Light" w:cs="IRANSans Light"/>
          <w:rtl/>
        </w:rPr>
        <w:t xml:space="preserve">در پزشکی نوین، </w:t>
      </w:r>
      <w:r w:rsidRPr="00236028">
        <w:rPr>
          <w:rFonts w:ascii="IRANSans Light" w:hAnsi="IRANSans Light" w:cs="IRANSans Light"/>
          <w:rtl/>
          <w:lang w:val="ar-SA"/>
        </w:rPr>
        <w:t>هورمون</w:t>
      </w:r>
      <w:r w:rsidRPr="00236028">
        <w:rPr>
          <w:rFonts w:ascii="IRANSans Light" w:hAnsi="IRANSans Light" w:cs="IRANSans Light"/>
          <w:rtl/>
        </w:rPr>
        <w:t>‌</w:t>
      </w:r>
      <w:r w:rsidRPr="00236028">
        <w:rPr>
          <w:rFonts w:ascii="IRANSans Light" w:hAnsi="IRANSans Light" w:cs="IRANSans Light"/>
          <w:rtl/>
        </w:rPr>
        <w:t>های جنسی زنانه نقش محوری در پاتوفیزیولوژی سنگ</w:t>
      </w:r>
      <w:r w:rsidRPr="00236028">
        <w:rPr>
          <w:rFonts w:ascii="IRANSans Light" w:hAnsi="IRANSans Light" w:cs="IRANSans Light"/>
          <w:rtl/>
        </w:rPr>
        <w:t>‌</w:t>
      </w:r>
      <w:r w:rsidRPr="00236028">
        <w:rPr>
          <w:rFonts w:ascii="IRANSans Light" w:hAnsi="IRANSans Light" w:cs="IRANSans Light"/>
          <w:rtl/>
        </w:rPr>
        <w:t>های صفراوی، به</w:t>
      </w:r>
      <w:r w:rsidRPr="00236028">
        <w:rPr>
          <w:rFonts w:ascii="IRANSans Light" w:hAnsi="IRANSans Light" w:cs="IRANSans Light"/>
          <w:rtl/>
        </w:rPr>
        <w:t>‌</w:t>
      </w:r>
      <w:r w:rsidRPr="00236028">
        <w:rPr>
          <w:rFonts w:ascii="IRANSans Light" w:hAnsi="IRANSans Light" w:cs="IRANSans Light"/>
          <w:rtl/>
        </w:rPr>
        <w:t>ویژه سنگ</w:t>
      </w:r>
      <w:r w:rsidRPr="00236028">
        <w:rPr>
          <w:rFonts w:ascii="IRANSans Light" w:hAnsi="IRANSans Light" w:cs="IRANSans Light"/>
          <w:rtl/>
        </w:rPr>
        <w:t>‌</w:t>
      </w:r>
      <w:r w:rsidRPr="00236028">
        <w:rPr>
          <w:rFonts w:ascii="IRANSans Light" w:hAnsi="IRANSans Light" w:cs="IRANSans Light"/>
          <w:rtl/>
        </w:rPr>
        <w:t>های کلسترولی، ایفا می</w:t>
      </w:r>
      <w:r w:rsidRPr="00236028">
        <w:rPr>
          <w:rFonts w:ascii="IRANSans Light" w:hAnsi="IRANSans Light" w:cs="IRANSans Light"/>
          <w:rtl/>
        </w:rPr>
        <w:t>‌</w:t>
      </w:r>
      <w:r w:rsidRPr="00236028">
        <w:rPr>
          <w:rFonts w:ascii="IRANSans Light" w:hAnsi="IRANSans Light" w:cs="IRANSans Light"/>
          <w:rtl/>
        </w:rPr>
        <w:t>کنند</w:t>
      </w:r>
      <w:r w:rsidRPr="00236028">
        <w:rPr>
          <w:rFonts w:ascii="IRANSans Light" w:hAnsi="IRANSans Light" w:cs="IRANSans Light"/>
          <w:rtl/>
        </w:rPr>
        <w:t xml:space="preserve">. </w:t>
      </w:r>
      <w:r w:rsidRPr="00236028">
        <w:rPr>
          <w:rFonts w:ascii="IRANSans Light" w:hAnsi="IRANSans Light" w:cs="IRANSans Light"/>
          <w:rtl/>
        </w:rPr>
        <w:t xml:space="preserve">استروژن با افزایش </w:t>
      </w:r>
      <w:r w:rsidRPr="00236028">
        <w:rPr>
          <w:rFonts w:ascii="IRANSans Light" w:hAnsi="IRANSans Light" w:cs="IRANSans Light"/>
          <w:rtl/>
          <w:lang w:val="ar-SA"/>
        </w:rPr>
        <w:t>سنتز و ترشح</w:t>
      </w:r>
      <w:r w:rsidRPr="00236028">
        <w:rPr>
          <w:rFonts w:ascii="IRANSans Light" w:hAnsi="IRANSans Light" w:cs="IRANSans Light"/>
          <w:rtl/>
        </w:rPr>
        <w:t xml:space="preserve"> کلسترول کبدی به </w:t>
      </w:r>
      <w:r w:rsidRPr="00236028">
        <w:rPr>
          <w:rFonts w:ascii="IRANSans Light" w:hAnsi="IRANSans Light" w:cs="IRANSans Light"/>
          <w:rtl/>
          <w:lang w:val="ar-SA"/>
        </w:rPr>
        <w:t>صفرا</w:t>
      </w:r>
      <w:r w:rsidRPr="00236028">
        <w:rPr>
          <w:rFonts w:ascii="IRANSans Light" w:hAnsi="IRANSans Light" w:cs="IRANSans Light"/>
          <w:rtl/>
        </w:rPr>
        <w:t xml:space="preserve"> و برهم</w:t>
      </w:r>
      <w:r w:rsidRPr="00236028">
        <w:rPr>
          <w:rFonts w:ascii="IRANSans Light" w:hAnsi="IRANSans Light" w:cs="IRANSans Light"/>
          <w:rtl/>
        </w:rPr>
        <w:t>‌</w:t>
      </w:r>
      <w:r w:rsidRPr="00236028">
        <w:rPr>
          <w:rFonts w:ascii="IRANSans Light" w:hAnsi="IRANSans Light" w:cs="IRANSans Light"/>
          <w:rtl/>
        </w:rPr>
        <w:t xml:space="preserve">زدن </w:t>
      </w:r>
      <w:r w:rsidRPr="00236028">
        <w:rPr>
          <w:rFonts w:ascii="IRANSans Light" w:hAnsi="IRANSans Light" w:cs="IRANSans Light"/>
          <w:rtl/>
          <w:lang w:val="ar-SA"/>
        </w:rPr>
        <w:t>تعادل</w:t>
      </w:r>
      <w:r w:rsidRPr="00236028">
        <w:rPr>
          <w:rFonts w:ascii="IRANSans Light" w:hAnsi="IRANSans Light" w:cs="IRANSans Light"/>
          <w:rtl/>
        </w:rPr>
        <w:t xml:space="preserve"> میان کلسترول، اسیدهای صفراوی و فسفولیپیدها، </w:t>
      </w:r>
      <w:r w:rsidRPr="00236028">
        <w:rPr>
          <w:rFonts w:ascii="IRANSans Light" w:hAnsi="IRANSans Light" w:cs="IRANSans Light"/>
          <w:rtl/>
          <w:lang w:val="ar-SA"/>
        </w:rPr>
        <w:t>موجب</w:t>
      </w:r>
      <w:r w:rsidRPr="00236028">
        <w:rPr>
          <w:rFonts w:ascii="IRANSans Light" w:hAnsi="IRANSans Light" w:cs="IRANSans Light"/>
          <w:rtl/>
        </w:rPr>
        <w:t xml:space="preserve"> </w:t>
      </w:r>
      <w:r w:rsidRPr="00236028">
        <w:rPr>
          <w:rFonts w:ascii="IRANSans Light" w:hAnsi="IRANSans Light" w:cs="IRANSans Light"/>
          <w:rtl/>
          <w:lang w:val="ar-SA"/>
        </w:rPr>
        <w:t>فوق</w:t>
      </w:r>
      <w:r w:rsidRPr="00236028">
        <w:rPr>
          <w:rFonts w:ascii="IRANSans Light" w:hAnsi="IRANSans Light" w:cs="IRANSans Light"/>
          <w:rtl/>
        </w:rPr>
        <w:t>‌</w:t>
      </w:r>
      <w:r w:rsidRPr="00236028">
        <w:rPr>
          <w:rFonts w:ascii="IRANSans Light" w:hAnsi="IRANSans Light" w:cs="IRANSans Light"/>
          <w:rtl/>
        </w:rPr>
        <w:t>اشباع</w:t>
      </w:r>
      <w:r w:rsidRPr="00236028">
        <w:rPr>
          <w:rFonts w:ascii="IRANSans Light" w:hAnsi="IRANSans Light" w:cs="IRANSans Light"/>
          <w:rtl/>
        </w:rPr>
        <w:t xml:space="preserve"> </w:t>
      </w:r>
      <w:r w:rsidRPr="00236028">
        <w:rPr>
          <w:rFonts w:ascii="IRANSans Light" w:hAnsi="IRANSans Light" w:cs="IRANSans Light"/>
          <w:rtl/>
        </w:rPr>
        <w:t>کلسترولی</w:t>
      </w:r>
      <w:r w:rsidRPr="00236028">
        <w:rPr>
          <w:rFonts w:ascii="IRANSans Light" w:hAnsi="IRANSans Light" w:cs="IRANSans Light"/>
          <w:rtl/>
        </w:rPr>
        <w:t xml:space="preserve"> </w:t>
      </w:r>
      <w:r w:rsidRPr="00236028">
        <w:rPr>
          <w:rFonts w:ascii="IRANSans Light" w:hAnsi="IRANSans Light" w:cs="IRANSans Light"/>
          <w:rtl/>
          <w:lang w:val="ar-SA"/>
        </w:rPr>
        <w:t>صفرا</w:t>
      </w:r>
      <w:r w:rsidRPr="00236028">
        <w:rPr>
          <w:rFonts w:ascii="IRANSans Light" w:hAnsi="IRANSans Light" w:cs="IRANSans Light"/>
          <w:rtl/>
        </w:rPr>
        <w:t xml:space="preserve"> می</w:t>
      </w:r>
      <w:r w:rsidRPr="00236028">
        <w:rPr>
          <w:rFonts w:ascii="IRANSans Light" w:hAnsi="IRANSans Light" w:cs="IRANSans Light"/>
          <w:rtl/>
        </w:rPr>
        <w:t>‌</w:t>
      </w:r>
      <w:r w:rsidRPr="00236028">
        <w:rPr>
          <w:rFonts w:ascii="IRANSans Light" w:hAnsi="IRANSans Light" w:cs="IRANSans Light"/>
          <w:rtl/>
        </w:rPr>
        <w:t>شود</w:t>
      </w:r>
      <w:r w:rsidRPr="00236028">
        <w:rPr>
          <w:rFonts w:ascii="IRANSans Light" w:hAnsi="IRANSans Light" w:cs="IRANSans Light"/>
          <w:rtl/>
        </w:rPr>
        <w:t xml:space="preserve">. </w:t>
      </w:r>
      <w:r w:rsidRPr="00236028">
        <w:rPr>
          <w:rFonts w:ascii="IRANSans Light" w:hAnsi="IRANSans Light" w:cs="IRANSans Light"/>
          <w:rtl/>
        </w:rPr>
        <w:t>هم</w:t>
      </w:r>
      <w:r w:rsidRPr="00236028">
        <w:rPr>
          <w:rFonts w:ascii="IRANSans Light" w:hAnsi="IRANSans Light" w:cs="IRANSans Light"/>
          <w:rtl/>
        </w:rPr>
        <w:t>‌</w:t>
      </w:r>
      <w:r w:rsidRPr="00236028">
        <w:rPr>
          <w:rFonts w:ascii="IRANSans Light" w:hAnsi="IRANSans Light" w:cs="IRANSans Light"/>
          <w:rtl/>
        </w:rPr>
        <w:t xml:space="preserve">زمان، پروژسترون از طریق کاهش تون عضلانی و مهار پاسخ انقباضی کیسه </w:t>
      </w:r>
      <w:r w:rsidRPr="00236028">
        <w:rPr>
          <w:rFonts w:ascii="IRANSans Light" w:hAnsi="IRANSans Light" w:cs="IRANSans Light"/>
          <w:rtl/>
          <w:lang w:val="ar-SA"/>
        </w:rPr>
        <w:t>صفرا</w:t>
      </w:r>
      <w:r w:rsidRPr="00236028">
        <w:rPr>
          <w:rFonts w:ascii="IRANSans Light" w:hAnsi="IRANSans Light" w:cs="IRANSans Light"/>
          <w:rtl/>
        </w:rPr>
        <w:t xml:space="preserve"> به کوله</w:t>
      </w:r>
      <w:r w:rsidRPr="00236028">
        <w:rPr>
          <w:rFonts w:ascii="IRANSans Light" w:hAnsi="IRANSans Light" w:cs="IRANSans Light"/>
          <w:rtl/>
        </w:rPr>
        <w:t>‌</w:t>
      </w:r>
      <w:r w:rsidRPr="00236028">
        <w:rPr>
          <w:rFonts w:ascii="IRANSans Light" w:hAnsi="IRANSans Light" w:cs="IRANSans Light"/>
          <w:rtl/>
        </w:rPr>
        <w:t xml:space="preserve">سیستوکینین، </w:t>
      </w:r>
      <w:r w:rsidRPr="00236028">
        <w:rPr>
          <w:rFonts w:ascii="IRANSans Light" w:hAnsi="IRANSans Light" w:cs="IRANSans Light"/>
          <w:rtl/>
          <w:lang w:val="ar-SA"/>
        </w:rPr>
        <w:t>سبب</w:t>
      </w:r>
      <w:r w:rsidRPr="00236028">
        <w:rPr>
          <w:rFonts w:ascii="IRANSans Light" w:hAnsi="IRANSans Light" w:cs="IRANSans Light"/>
          <w:rtl/>
        </w:rPr>
        <w:t xml:space="preserve"> کاهش</w:t>
      </w:r>
      <w:r w:rsidRPr="00236028">
        <w:rPr>
          <w:rFonts w:ascii="IRANSans Light" w:hAnsi="IRANSans Light" w:cs="IRANSans Light"/>
          <w:rtl/>
        </w:rPr>
        <w:t xml:space="preserve"> </w:t>
      </w:r>
      <w:r w:rsidRPr="00236028">
        <w:rPr>
          <w:rFonts w:ascii="IRANSans Light" w:hAnsi="IRANSans Light" w:cs="IRANSans Light"/>
          <w:rtl/>
        </w:rPr>
        <w:t>تخلیه</w:t>
      </w:r>
      <w:r w:rsidRPr="00236028">
        <w:rPr>
          <w:rFonts w:ascii="IRANSans Light" w:hAnsi="IRANSans Light" w:cs="IRANSans Light"/>
          <w:rtl/>
        </w:rPr>
        <w:t xml:space="preserve"> </w:t>
      </w:r>
      <w:r w:rsidRPr="00236028">
        <w:rPr>
          <w:rFonts w:ascii="IRANSans Light" w:hAnsi="IRANSans Light" w:cs="IRANSans Light"/>
          <w:rtl/>
        </w:rPr>
        <w:t>کیسه</w:t>
      </w:r>
      <w:r w:rsidRPr="00236028">
        <w:rPr>
          <w:rFonts w:ascii="IRANSans Light" w:hAnsi="IRANSans Light" w:cs="IRANSans Light"/>
          <w:rtl/>
        </w:rPr>
        <w:t xml:space="preserve"> </w:t>
      </w:r>
      <w:r w:rsidRPr="00236028">
        <w:rPr>
          <w:rFonts w:ascii="IRANSans Light" w:hAnsi="IRANSans Light" w:cs="IRANSans Light"/>
          <w:rtl/>
          <w:lang w:val="ar-SA"/>
        </w:rPr>
        <w:t>صفرا</w:t>
      </w:r>
      <w:r w:rsidRPr="00236028">
        <w:rPr>
          <w:rFonts w:ascii="IRANSans Light" w:hAnsi="IRANSans Light" w:cs="IRANSans Light"/>
          <w:rtl/>
        </w:rPr>
        <w:t xml:space="preserve"> </w:t>
      </w:r>
      <w:r w:rsidRPr="00236028">
        <w:rPr>
          <w:rFonts w:ascii="IRANSans Light" w:hAnsi="IRANSans Light" w:cs="IRANSans Light"/>
          <w:rtl/>
        </w:rPr>
        <w:t>و</w:t>
      </w:r>
      <w:r w:rsidRPr="00236028">
        <w:rPr>
          <w:rFonts w:ascii="IRANSans Light" w:hAnsi="IRANSans Light" w:cs="IRANSans Light"/>
          <w:rtl/>
        </w:rPr>
        <w:t xml:space="preserve"> </w:t>
      </w:r>
      <w:r w:rsidRPr="00236028">
        <w:rPr>
          <w:rFonts w:ascii="IRANSans Light" w:hAnsi="IRANSans Light" w:cs="IRANSans Light"/>
          <w:rtl/>
        </w:rPr>
        <w:t>رکود</w:t>
      </w:r>
      <w:r w:rsidRPr="00236028">
        <w:rPr>
          <w:rFonts w:ascii="IRANSans Light" w:hAnsi="IRANSans Light" w:cs="IRANSans Light"/>
          <w:rtl/>
        </w:rPr>
        <w:t xml:space="preserve"> </w:t>
      </w:r>
      <w:r w:rsidRPr="00236028">
        <w:rPr>
          <w:rFonts w:ascii="IRANSans Light" w:hAnsi="IRANSans Light" w:cs="IRANSans Light"/>
          <w:rtl/>
        </w:rPr>
        <w:t>صفراوی می</w:t>
      </w:r>
      <w:r w:rsidRPr="00236028">
        <w:rPr>
          <w:rFonts w:ascii="IRANSans Light" w:hAnsi="IRANSans Light" w:cs="IRANSans Light"/>
          <w:rtl/>
        </w:rPr>
        <w:t>‌</w:t>
      </w:r>
      <w:r w:rsidRPr="00236028">
        <w:rPr>
          <w:rFonts w:ascii="IRANSans Light" w:hAnsi="IRANSans Light" w:cs="IRANSans Light"/>
          <w:rtl/>
        </w:rPr>
        <w:t>گ</w:t>
      </w:r>
      <w:r w:rsidRPr="00236028">
        <w:rPr>
          <w:rFonts w:ascii="IRANSans Light" w:hAnsi="IRANSans Light" w:cs="IRANSans Light"/>
          <w:rtl/>
        </w:rPr>
        <w:t>ردد</w:t>
      </w:r>
      <w:r w:rsidRPr="00236028">
        <w:rPr>
          <w:rFonts w:ascii="IRANSans Light" w:hAnsi="IRANSans Light" w:cs="IRANSans Light"/>
          <w:rtl/>
        </w:rPr>
        <w:t xml:space="preserve">. </w:t>
      </w:r>
      <w:r w:rsidRPr="00236028">
        <w:rPr>
          <w:rFonts w:ascii="IRANSans Light" w:hAnsi="IRANSans Light" w:cs="IRANSans Light"/>
          <w:rtl/>
        </w:rPr>
        <w:t>هم</w:t>
      </w:r>
      <w:r w:rsidRPr="00236028">
        <w:rPr>
          <w:rFonts w:ascii="IRANSans Light" w:hAnsi="IRANSans Light" w:cs="IRANSans Light"/>
          <w:rtl/>
        </w:rPr>
        <w:t>‌</w:t>
      </w:r>
      <w:r w:rsidRPr="00236028">
        <w:rPr>
          <w:rFonts w:ascii="IRANSans Light" w:hAnsi="IRANSans Light" w:cs="IRANSans Light"/>
          <w:rtl/>
        </w:rPr>
        <w:t xml:space="preserve">افزایی این </w:t>
      </w:r>
      <w:r w:rsidRPr="00236028">
        <w:rPr>
          <w:rFonts w:ascii="IRANSans Light" w:hAnsi="IRANSans Light" w:cs="IRANSans Light"/>
          <w:rtl/>
          <w:lang w:val="ar-SA"/>
        </w:rPr>
        <w:t>دو</w:t>
      </w:r>
      <w:r w:rsidRPr="00236028">
        <w:rPr>
          <w:rFonts w:ascii="IRANSans Light" w:hAnsi="IRANSans Light" w:cs="IRANSans Light"/>
          <w:rtl/>
        </w:rPr>
        <w:t xml:space="preserve"> مکانیسم</w:t>
      </w:r>
      <w:r w:rsidRPr="00236028">
        <w:rPr>
          <w:rFonts w:ascii="Times New Roman" w:hAnsi="Times New Roman" w:cs="Times New Roman"/>
        </w:rPr>
        <w:t>—</w:t>
      </w:r>
      <w:r w:rsidRPr="00236028">
        <w:rPr>
          <w:rFonts w:ascii="IRANSans Light" w:hAnsi="IRANSans Light" w:cs="IRANSans Light"/>
          <w:rtl/>
        </w:rPr>
        <w:t xml:space="preserve">افزایش بار کلسترولی </w:t>
      </w:r>
      <w:r w:rsidRPr="00236028">
        <w:rPr>
          <w:rFonts w:ascii="IRANSans Light" w:hAnsi="IRANSans Light" w:cs="IRANSans Light"/>
          <w:rtl/>
          <w:lang w:val="ar-SA"/>
        </w:rPr>
        <w:t>صفرا</w:t>
      </w:r>
      <w:r w:rsidRPr="00236028">
        <w:rPr>
          <w:rFonts w:ascii="IRANSans Light" w:hAnsi="IRANSans Light" w:cs="IRANSans Light"/>
          <w:rtl/>
        </w:rPr>
        <w:t xml:space="preserve"> و کاهش جریان </w:t>
      </w:r>
      <w:r w:rsidRPr="00236028">
        <w:rPr>
          <w:rFonts w:ascii="IRANSans Light" w:hAnsi="IRANSans Light" w:cs="IRANSans Light"/>
          <w:rtl/>
          <w:lang w:val="ar-SA"/>
        </w:rPr>
        <w:t>صفرا</w:t>
      </w:r>
      <w:r w:rsidRPr="00236028">
        <w:rPr>
          <w:rFonts w:ascii="Times New Roman" w:hAnsi="Times New Roman" w:cs="Times New Roman"/>
        </w:rPr>
        <w:t>—</w:t>
      </w:r>
      <w:r w:rsidRPr="00236028">
        <w:rPr>
          <w:rFonts w:ascii="IRANSans Light" w:hAnsi="IRANSans Light" w:cs="IRANSans Light"/>
          <w:rtl/>
        </w:rPr>
        <w:t>شرایط بهینه</w:t>
      </w:r>
      <w:r w:rsidRPr="00236028">
        <w:rPr>
          <w:rFonts w:ascii="IRANSans Light" w:hAnsi="IRANSans Light" w:cs="IRANSans Light"/>
          <w:rtl/>
        </w:rPr>
        <w:t>‌</w:t>
      </w:r>
      <w:r w:rsidRPr="00236028">
        <w:rPr>
          <w:rFonts w:ascii="IRANSans Light" w:hAnsi="IRANSans Light" w:cs="IRANSans Light"/>
          <w:rtl/>
        </w:rPr>
        <w:t>ای برای هسته</w:t>
      </w:r>
      <w:r w:rsidRPr="00236028">
        <w:rPr>
          <w:rFonts w:ascii="IRANSans Light" w:hAnsi="IRANSans Light" w:cs="IRANSans Light"/>
          <w:rtl/>
        </w:rPr>
        <w:t>‌</w:t>
      </w:r>
      <w:r w:rsidRPr="00236028">
        <w:rPr>
          <w:rFonts w:ascii="IRANSans Light" w:hAnsi="IRANSans Light" w:cs="IRANSans Light"/>
          <w:rtl/>
        </w:rPr>
        <w:t xml:space="preserve">زایی، </w:t>
      </w:r>
      <w:r w:rsidRPr="00236028">
        <w:rPr>
          <w:rFonts w:ascii="IRANSans Light" w:hAnsi="IRANSans Light" w:cs="IRANSans Light"/>
          <w:rtl/>
          <w:lang w:val="ar-SA"/>
        </w:rPr>
        <w:t>تبلور</w:t>
      </w:r>
      <w:r w:rsidRPr="00236028">
        <w:rPr>
          <w:rFonts w:ascii="IRANSans Light" w:hAnsi="IRANSans Light" w:cs="IRANSans Light"/>
          <w:rtl/>
        </w:rPr>
        <w:t xml:space="preserve"> و رشد تدریجی کریستال</w:t>
      </w:r>
      <w:r w:rsidRPr="00236028">
        <w:rPr>
          <w:rFonts w:ascii="IRANSans Light" w:hAnsi="IRANSans Light" w:cs="IRANSans Light"/>
          <w:rtl/>
        </w:rPr>
        <w:t>‌</w:t>
      </w:r>
      <w:r w:rsidRPr="00236028">
        <w:rPr>
          <w:rFonts w:ascii="IRANSans Light" w:hAnsi="IRANSans Light" w:cs="IRANSans Light"/>
          <w:rtl/>
        </w:rPr>
        <w:t>های کلسترول فراهم می</w:t>
      </w:r>
      <w:r w:rsidRPr="00236028">
        <w:rPr>
          <w:rFonts w:ascii="IRANSans Light" w:hAnsi="IRANSans Light" w:cs="IRANSans Light"/>
          <w:rtl/>
        </w:rPr>
        <w:t>‌</w:t>
      </w:r>
      <w:r w:rsidRPr="00236028">
        <w:rPr>
          <w:rFonts w:ascii="IRANSans Light" w:hAnsi="IRANSans Light" w:cs="IRANSans Light"/>
          <w:rtl/>
        </w:rPr>
        <w:t>سازد و به</w:t>
      </w:r>
      <w:r w:rsidRPr="00236028">
        <w:rPr>
          <w:rFonts w:ascii="IRANSans Light" w:hAnsi="IRANSans Light" w:cs="IRANSans Light"/>
          <w:rtl/>
        </w:rPr>
        <w:t>‌</w:t>
      </w:r>
      <w:r w:rsidRPr="00236028">
        <w:rPr>
          <w:rFonts w:ascii="IRANSans Light" w:hAnsi="IRANSans Light" w:cs="IRANSans Light"/>
          <w:rtl/>
        </w:rPr>
        <w:t xml:space="preserve">طور مستقیم در افزایش شیوع سنگ کیسه </w:t>
      </w:r>
      <w:r w:rsidRPr="00236028">
        <w:rPr>
          <w:rFonts w:ascii="IRANSans Light" w:hAnsi="IRANSans Light" w:cs="IRANSans Light"/>
          <w:rtl/>
          <w:lang w:val="ar-SA"/>
        </w:rPr>
        <w:t>صفرا</w:t>
      </w:r>
      <w:r w:rsidRPr="00236028">
        <w:rPr>
          <w:rFonts w:ascii="IRANSans Light" w:hAnsi="IRANSans Light" w:cs="IRANSans Light"/>
          <w:rtl/>
        </w:rPr>
        <w:t xml:space="preserve"> در زنان، به</w:t>
      </w:r>
      <w:r w:rsidRPr="00236028">
        <w:rPr>
          <w:rFonts w:ascii="IRANSans Light" w:hAnsi="IRANSans Light" w:cs="IRANSans Light"/>
          <w:rtl/>
        </w:rPr>
        <w:t>‌</w:t>
      </w:r>
      <w:r w:rsidRPr="00236028">
        <w:rPr>
          <w:rFonts w:ascii="IRANSans Light" w:hAnsi="IRANSans Light" w:cs="IRANSans Light"/>
          <w:rtl/>
        </w:rPr>
        <w:t xml:space="preserve">ویژه در </w:t>
      </w:r>
      <w:r w:rsidRPr="00236028">
        <w:rPr>
          <w:rFonts w:ascii="IRANSans Light" w:hAnsi="IRANSans Light" w:cs="IRANSans Light"/>
          <w:rtl/>
          <w:lang w:val="ar-SA"/>
        </w:rPr>
        <w:t>دوران</w:t>
      </w:r>
      <w:r w:rsidRPr="00236028">
        <w:rPr>
          <w:rFonts w:ascii="IRANSans Light" w:hAnsi="IRANSans Light" w:cs="IRANSans Light"/>
          <w:rtl/>
        </w:rPr>
        <w:t xml:space="preserve"> بارداری و مواجهه</w:t>
      </w:r>
      <w:r w:rsidR="00236028">
        <w:rPr>
          <w:rFonts w:ascii="IRANSans Light" w:hAnsi="IRANSans Light" w:cs="IRANSans Light" w:hint="cs"/>
          <w:rtl/>
        </w:rPr>
        <w:t xml:space="preserve"> </w:t>
      </w:r>
      <w:r w:rsidRPr="00236028">
        <w:rPr>
          <w:rFonts w:ascii="IRANSans Light" w:hAnsi="IRANSans Light" w:cs="IRANSans Light"/>
          <w:rtl/>
        </w:rPr>
        <w:t>‌</w:t>
      </w:r>
      <w:r w:rsidRPr="00236028">
        <w:rPr>
          <w:rFonts w:ascii="IRANSans Light" w:hAnsi="IRANSans Light" w:cs="IRANSans Light"/>
          <w:rtl/>
        </w:rPr>
        <w:t xml:space="preserve">های </w:t>
      </w:r>
      <w:r w:rsidRPr="00236028">
        <w:rPr>
          <w:rFonts w:ascii="IRANSans Light" w:hAnsi="IRANSans Light" w:cs="IRANSans Light"/>
          <w:rtl/>
        </w:rPr>
        <w:t>هورمونی، نقش دارد</w:t>
      </w:r>
      <w:r w:rsidRPr="00236028">
        <w:rPr>
          <w:rFonts w:ascii="IRANSans Light" w:hAnsi="IRANSans Light" w:cs="IRANSans Light"/>
          <w:rtl/>
        </w:rPr>
        <w:t>.</w:t>
      </w:r>
    </w:p>
    <w:p w:rsidR="00ED6437" w:rsidRPr="00236028" w:rsidRDefault="00ED6437">
      <w:pPr>
        <w:pStyle w:val="Saptanm"/>
        <w:bidi/>
        <w:spacing w:before="0" w:after="240" w:line="240" w:lineRule="auto"/>
        <w:jc w:val="both"/>
        <w:rPr>
          <w:rFonts w:ascii="IRANSans Light" w:eastAsia="Times Roman" w:hAnsi="IRANSans Light" w:cs="IRANSans Light"/>
          <w:rtl/>
        </w:rPr>
      </w:pPr>
    </w:p>
    <w:p w:rsidR="00ED6437" w:rsidRPr="00236028" w:rsidRDefault="00733FA8">
      <w:pPr>
        <w:pStyle w:val="Saptanm"/>
        <w:bidi/>
        <w:spacing w:before="0" w:line="240" w:lineRule="auto"/>
        <w:jc w:val="both"/>
        <w:rPr>
          <w:rFonts w:ascii="IRANSans Light" w:eastAsia="Times Roman" w:hAnsi="IRANSans Light" w:cs="IRANSans Light"/>
          <w:rtl/>
        </w:rPr>
      </w:pPr>
      <w:r w:rsidRPr="00236028">
        <w:rPr>
          <w:rFonts w:ascii="IRANSans Light" w:hAnsi="IRANSans Light" w:cs="IRANSans Light"/>
          <w:rtl/>
        </w:rPr>
        <w:t>۳</w:t>
      </w:r>
      <w:r w:rsidRPr="00236028">
        <w:rPr>
          <w:rFonts w:ascii="IRANSans Light" w:hAnsi="IRANSans Light" w:cs="IRANSans Light"/>
          <w:rtl/>
        </w:rPr>
        <w:t xml:space="preserve">. </w:t>
      </w:r>
      <w:r w:rsidRPr="00236028">
        <w:rPr>
          <w:rFonts w:ascii="IRANSans Light" w:hAnsi="IRANSans Light" w:cs="IRANSans Light"/>
          <w:rtl/>
        </w:rPr>
        <w:t>نقش پروژسترون و رکود صفراوی</w:t>
      </w:r>
    </w:p>
    <w:p w:rsidR="00ED6437" w:rsidRPr="00236028" w:rsidRDefault="00ED6437">
      <w:pPr>
        <w:pStyle w:val="Saptanm"/>
        <w:bidi/>
        <w:spacing w:before="0" w:line="240" w:lineRule="auto"/>
        <w:jc w:val="both"/>
        <w:rPr>
          <w:rFonts w:ascii="IRANSans Light" w:eastAsia="Times Roman" w:hAnsi="IRANSans Light" w:cs="IRANSans Light"/>
          <w:rtl/>
        </w:rPr>
      </w:pPr>
    </w:p>
    <w:p w:rsidR="00ED6437" w:rsidRPr="00236028" w:rsidRDefault="00733FA8">
      <w:pPr>
        <w:pStyle w:val="Saptanm"/>
        <w:bidi/>
        <w:spacing w:before="0" w:line="240" w:lineRule="auto"/>
        <w:jc w:val="both"/>
        <w:rPr>
          <w:rFonts w:ascii="IRANSans Light" w:eastAsia="Times Roman" w:hAnsi="IRANSans Light" w:cs="IRANSans Light"/>
          <w:rtl/>
        </w:rPr>
      </w:pPr>
      <w:r w:rsidRPr="00236028">
        <w:rPr>
          <w:rFonts w:ascii="IRANSans Light" w:hAnsi="IRANSans Light" w:cs="IRANSans Light"/>
          <w:rtl/>
        </w:rPr>
        <w:t>۴</w:t>
      </w:r>
      <w:r w:rsidRPr="00236028">
        <w:rPr>
          <w:rFonts w:ascii="IRANSans Light" w:hAnsi="IRANSans Light" w:cs="IRANSans Light"/>
          <w:rtl/>
        </w:rPr>
        <w:t xml:space="preserve">. </w:t>
      </w:r>
      <w:r w:rsidRPr="00236028">
        <w:rPr>
          <w:rFonts w:ascii="IRANSans Light" w:hAnsi="IRANSans Light" w:cs="IRANSans Light"/>
          <w:rtl/>
        </w:rPr>
        <w:t xml:space="preserve">بارداری و افزایش خطر سنگ کیسه </w:t>
      </w:r>
      <w:r w:rsidRPr="00236028">
        <w:rPr>
          <w:rFonts w:ascii="IRANSans Light" w:hAnsi="IRANSans Light" w:cs="IRANSans Light"/>
          <w:rtl/>
          <w:lang w:val="ar-SA"/>
        </w:rPr>
        <w:t>صفر</w:t>
      </w:r>
      <w:r w:rsidRPr="00236028">
        <w:rPr>
          <w:rFonts w:ascii="IRANSans Light" w:hAnsi="IRANSans Light" w:cs="IRANSans Light"/>
          <w:rtl/>
        </w:rPr>
        <w:t>ا</w:t>
      </w:r>
    </w:p>
    <w:p w:rsidR="00ED6437" w:rsidRPr="00236028" w:rsidRDefault="00ED6437">
      <w:pPr>
        <w:pStyle w:val="Saptanm"/>
        <w:bidi/>
        <w:spacing w:before="0" w:line="240" w:lineRule="auto"/>
        <w:jc w:val="both"/>
        <w:rPr>
          <w:rFonts w:ascii="IRANSans Light" w:eastAsia="Times Roman" w:hAnsi="IRANSans Light" w:cs="IRANSans Light"/>
          <w:rtl/>
        </w:rPr>
      </w:pPr>
    </w:p>
    <w:p w:rsidR="00ED6437" w:rsidRPr="00236028" w:rsidRDefault="00733FA8">
      <w:pPr>
        <w:pStyle w:val="Saptanm"/>
        <w:bidi/>
        <w:spacing w:before="0" w:line="240" w:lineRule="auto"/>
        <w:jc w:val="both"/>
        <w:rPr>
          <w:rFonts w:ascii="IRANSans Light" w:eastAsia="Times Roman" w:hAnsi="IRANSans Light" w:cs="IRANSans Light"/>
          <w:rtl/>
        </w:rPr>
      </w:pPr>
      <w:r w:rsidRPr="00236028">
        <w:rPr>
          <w:rFonts w:ascii="IRANSans Light" w:hAnsi="IRANSans Light" w:cs="IRANSans Light"/>
          <w:rtl/>
        </w:rPr>
        <w:t>۵</w:t>
      </w:r>
      <w:r w:rsidRPr="00236028">
        <w:rPr>
          <w:rFonts w:ascii="IRANSans Light" w:hAnsi="IRANSans Light" w:cs="IRANSans Light"/>
          <w:rtl/>
        </w:rPr>
        <w:t xml:space="preserve">. </w:t>
      </w:r>
      <w:r w:rsidRPr="00236028">
        <w:rPr>
          <w:rFonts w:ascii="IRANSans Light" w:hAnsi="IRANSans Light" w:cs="IRANSans Light"/>
          <w:rtl/>
        </w:rPr>
        <w:t xml:space="preserve">دیدگاه </w:t>
      </w:r>
      <w:r w:rsidRPr="00236028">
        <w:rPr>
          <w:rFonts w:ascii="IRANSans Light" w:hAnsi="IRANSans Light" w:cs="IRANSans Light"/>
          <w:rtl/>
          <w:lang w:val="ar-SA"/>
        </w:rPr>
        <w:t>طب</w:t>
      </w:r>
      <w:r w:rsidRPr="00236028">
        <w:rPr>
          <w:rFonts w:ascii="IRANSans Light" w:hAnsi="IRANSans Light" w:cs="IRANSans Light"/>
          <w:rtl/>
        </w:rPr>
        <w:t xml:space="preserve"> ایرانی درباره کیسه </w:t>
      </w:r>
      <w:r w:rsidRPr="00236028">
        <w:rPr>
          <w:rFonts w:ascii="IRANSans Light" w:hAnsi="IRANSans Light" w:cs="IRANSans Light"/>
          <w:rtl/>
          <w:lang w:val="ar-SA"/>
        </w:rPr>
        <w:t>صفرا و خلط</w:t>
      </w:r>
      <w:r w:rsidRPr="00236028">
        <w:rPr>
          <w:rFonts w:ascii="IRANSans Light" w:hAnsi="IRANSans Light" w:cs="IRANSans Light"/>
          <w:rtl/>
        </w:rPr>
        <w:t xml:space="preserve"> </w:t>
      </w:r>
      <w:r w:rsidRPr="00236028">
        <w:rPr>
          <w:rFonts w:ascii="IRANSans Light" w:hAnsi="IRANSans Light" w:cs="IRANSans Light"/>
          <w:rtl/>
          <w:lang w:val="ar-SA"/>
        </w:rPr>
        <w:t>صفرا</w:t>
      </w:r>
    </w:p>
    <w:p w:rsidR="00ED6437" w:rsidRPr="00236028" w:rsidRDefault="00ED6437">
      <w:pPr>
        <w:pStyle w:val="Saptanm"/>
        <w:bidi/>
        <w:spacing w:before="0" w:line="240" w:lineRule="auto"/>
        <w:jc w:val="both"/>
        <w:rPr>
          <w:rFonts w:ascii="IRANSans Light" w:eastAsia="Times Roman" w:hAnsi="IRANSans Light" w:cs="IRANSans Light"/>
          <w:rtl/>
        </w:rPr>
      </w:pPr>
    </w:p>
    <w:p w:rsidR="00ED6437" w:rsidRPr="00236028" w:rsidRDefault="00733FA8" w:rsidP="00236028">
      <w:pPr>
        <w:pStyle w:val="Saptanm"/>
        <w:bidi/>
        <w:spacing w:before="0" w:after="240" w:line="240" w:lineRule="auto"/>
        <w:jc w:val="both"/>
        <w:rPr>
          <w:rFonts w:ascii="IRANSans Light" w:eastAsia="Times Roman" w:hAnsi="IRANSans Light" w:cs="IRANSans Light"/>
          <w:rtl/>
        </w:rPr>
      </w:pPr>
      <w:r w:rsidRPr="00236028">
        <w:rPr>
          <w:rFonts w:ascii="IRANSans Light" w:hAnsi="IRANSans Light" w:cs="IRANSans Light"/>
          <w:rtl/>
        </w:rPr>
        <w:t>در</w:t>
      </w:r>
      <w:r w:rsidRPr="00236028">
        <w:rPr>
          <w:rFonts w:ascii="IRANSans Light" w:hAnsi="IRANSans Light" w:cs="IRANSans Light"/>
          <w:rtl/>
        </w:rPr>
        <w:t xml:space="preserve"> </w:t>
      </w:r>
      <w:r w:rsidRPr="00236028">
        <w:rPr>
          <w:rFonts w:ascii="IRANSans Light" w:hAnsi="IRANSans Light" w:cs="IRANSans Light"/>
          <w:rtl/>
          <w:lang w:val="ar-SA"/>
        </w:rPr>
        <w:t>طب</w:t>
      </w:r>
      <w:r w:rsidRPr="00236028">
        <w:rPr>
          <w:rFonts w:ascii="IRANSans Light" w:hAnsi="IRANSans Light" w:cs="IRANSans Light"/>
          <w:rtl/>
        </w:rPr>
        <w:t xml:space="preserve"> </w:t>
      </w:r>
      <w:r w:rsidRPr="00236028">
        <w:rPr>
          <w:rFonts w:ascii="IRANSans Light" w:hAnsi="IRANSans Light" w:cs="IRANSans Light"/>
          <w:rtl/>
        </w:rPr>
        <w:t xml:space="preserve">ایرانی، کیسه </w:t>
      </w:r>
      <w:r w:rsidRPr="00236028">
        <w:rPr>
          <w:rFonts w:ascii="IRANSans Light" w:hAnsi="IRANSans Light" w:cs="IRANSans Light"/>
          <w:rtl/>
          <w:lang w:val="ar-SA"/>
        </w:rPr>
        <w:t>صفرا</w:t>
      </w:r>
      <w:r w:rsidRPr="00236028">
        <w:rPr>
          <w:rFonts w:ascii="IRANSans Light" w:hAnsi="IRANSans Light" w:cs="IRANSans Light"/>
          <w:rtl/>
        </w:rPr>
        <w:t xml:space="preserve"> با </w:t>
      </w:r>
      <w:r w:rsidRPr="00236028">
        <w:rPr>
          <w:rFonts w:ascii="IRANSans Light" w:hAnsi="IRANSans Light" w:cs="IRANSans Light"/>
          <w:rtl/>
          <w:lang w:val="ar-SA"/>
        </w:rPr>
        <w:t>عنوان</w:t>
      </w:r>
      <w:r w:rsidRPr="00236028">
        <w:rPr>
          <w:rFonts w:ascii="IRANSans Light" w:hAnsi="IRANSans Light" w:cs="IRANSans Light"/>
          <w:rtl/>
        </w:rPr>
        <w:t xml:space="preserve"> </w:t>
      </w:r>
      <w:r w:rsidRPr="00236028">
        <w:rPr>
          <w:rFonts w:ascii="IRANSans Light" w:hAnsi="IRANSans Light" w:cs="IRANSans Light"/>
          <w:lang w:val="fr-FR"/>
        </w:rPr>
        <w:t>«</w:t>
      </w:r>
      <w:r w:rsidRPr="00236028">
        <w:rPr>
          <w:rFonts w:ascii="IRANSans Light" w:hAnsi="IRANSans Light" w:cs="IRANSans Light"/>
          <w:rtl/>
        </w:rPr>
        <w:t>مراره</w:t>
      </w:r>
      <w:r w:rsidRPr="00236028">
        <w:rPr>
          <w:rFonts w:ascii="IRANSans Light" w:hAnsi="IRANSans Light" w:cs="IRANSans Light"/>
          <w:lang w:val="it-IT"/>
        </w:rPr>
        <w:t xml:space="preserve">» </w:t>
      </w:r>
      <w:r w:rsidRPr="00236028">
        <w:rPr>
          <w:rFonts w:ascii="IRANSans Light" w:hAnsi="IRANSans Light" w:cs="IRANSans Light"/>
          <w:rtl/>
          <w:lang w:val="ar-SA"/>
        </w:rPr>
        <w:t>شناخته</w:t>
      </w:r>
      <w:r w:rsidRPr="00236028">
        <w:rPr>
          <w:rFonts w:ascii="IRANSans Light" w:hAnsi="IRANSans Light" w:cs="IRANSans Light"/>
          <w:rtl/>
        </w:rPr>
        <w:t xml:space="preserve"> می</w:t>
      </w:r>
      <w:r w:rsidRPr="00236028">
        <w:rPr>
          <w:rFonts w:ascii="IRANSans Light" w:hAnsi="IRANSans Light" w:cs="IRANSans Light"/>
          <w:rtl/>
        </w:rPr>
        <w:t>‌</w:t>
      </w:r>
      <w:r w:rsidRPr="00236028">
        <w:rPr>
          <w:rFonts w:ascii="IRANSans Light" w:hAnsi="IRANSans Light" w:cs="IRANSans Light"/>
          <w:rtl/>
        </w:rPr>
        <w:t xml:space="preserve">شود و </w:t>
      </w:r>
      <w:r w:rsidRPr="00236028">
        <w:rPr>
          <w:rFonts w:ascii="IRANSans Light" w:hAnsi="IRANSans Light" w:cs="IRANSans Light"/>
          <w:rtl/>
          <w:lang w:val="ar-SA"/>
        </w:rPr>
        <w:t>محل</w:t>
      </w:r>
      <w:r w:rsidRPr="00236028">
        <w:rPr>
          <w:rFonts w:ascii="IRANSans Light" w:hAnsi="IRANSans Light" w:cs="IRANSans Light"/>
          <w:rtl/>
        </w:rPr>
        <w:t xml:space="preserve"> </w:t>
      </w:r>
      <w:r w:rsidRPr="00236028">
        <w:rPr>
          <w:rFonts w:ascii="IRANSans Light" w:hAnsi="IRANSans Light" w:cs="IRANSans Light"/>
          <w:rtl/>
          <w:lang w:val="ar-SA"/>
        </w:rPr>
        <w:t>تجمع</w:t>
      </w:r>
      <w:r w:rsidRPr="00236028">
        <w:rPr>
          <w:rFonts w:ascii="IRANSans Light" w:hAnsi="IRANSans Light" w:cs="IRANSans Light"/>
          <w:rtl/>
        </w:rPr>
        <w:t xml:space="preserve"> و تنظیم </w:t>
      </w:r>
      <w:r w:rsidRPr="00236028">
        <w:rPr>
          <w:rFonts w:ascii="IRANSans Light" w:hAnsi="IRANSans Light" w:cs="IRANSans Light"/>
          <w:rtl/>
          <w:lang w:val="ar-SA"/>
        </w:rPr>
        <w:t>خلط</w:t>
      </w:r>
      <w:r w:rsidRPr="00236028">
        <w:rPr>
          <w:rFonts w:ascii="IRANSans Light" w:hAnsi="IRANSans Light" w:cs="IRANSans Light"/>
          <w:rtl/>
        </w:rPr>
        <w:t xml:space="preserve"> </w:t>
      </w:r>
      <w:r w:rsidRPr="00236028">
        <w:rPr>
          <w:rFonts w:ascii="IRANSans Light" w:hAnsi="IRANSans Light" w:cs="IRANSans Light"/>
          <w:rtl/>
          <w:lang w:val="ar-SA"/>
        </w:rPr>
        <w:t>صفرا</w:t>
      </w:r>
      <w:r w:rsidRPr="00236028">
        <w:rPr>
          <w:rFonts w:ascii="IRANSans Light" w:hAnsi="IRANSans Light" w:cs="IRANSans Light"/>
          <w:rtl/>
        </w:rPr>
        <w:t xml:space="preserve"> </w:t>
      </w:r>
      <w:r w:rsidRPr="00236028">
        <w:rPr>
          <w:rFonts w:ascii="IRANSans Light" w:hAnsi="IRANSans Light" w:cs="IRANSans Light"/>
          <w:rtl/>
          <w:lang w:val="ar-SA"/>
        </w:rPr>
        <w:t>است</w:t>
      </w:r>
      <w:r w:rsidRPr="00236028">
        <w:rPr>
          <w:rFonts w:ascii="IRANSans Light" w:hAnsi="IRANSans Light" w:cs="IRANSans Light"/>
          <w:rtl/>
        </w:rPr>
        <w:t xml:space="preserve">. </w:t>
      </w:r>
      <w:r w:rsidRPr="00236028">
        <w:rPr>
          <w:rFonts w:ascii="IRANSans Light" w:hAnsi="IRANSans Light" w:cs="IRANSans Light"/>
          <w:rtl/>
          <w:lang w:val="ar-SA"/>
        </w:rPr>
        <w:t>صفرا</w:t>
      </w:r>
      <w:r w:rsidRPr="00236028">
        <w:rPr>
          <w:rFonts w:ascii="IRANSans Light" w:hAnsi="IRANSans Light" w:cs="IRANSans Light"/>
          <w:rtl/>
        </w:rPr>
        <w:t xml:space="preserve"> دارای مزاج گرم</w:t>
      </w:r>
      <w:r w:rsidRPr="00236028">
        <w:rPr>
          <w:rFonts w:ascii="IRANSans Light" w:hAnsi="IRANSans Light" w:cs="IRANSans Light"/>
          <w:rtl/>
        </w:rPr>
        <w:t xml:space="preserve"> </w:t>
      </w:r>
      <w:r w:rsidRPr="00236028">
        <w:rPr>
          <w:rFonts w:ascii="IRANSans Light" w:hAnsi="IRANSans Light" w:cs="IRANSans Light"/>
          <w:rtl/>
        </w:rPr>
        <w:t>و</w:t>
      </w:r>
      <w:r w:rsidRPr="00236028">
        <w:rPr>
          <w:rFonts w:ascii="IRANSans Light" w:hAnsi="IRANSans Light" w:cs="IRANSans Light"/>
          <w:rtl/>
        </w:rPr>
        <w:t xml:space="preserve"> </w:t>
      </w:r>
      <w:r w:rsidRPr="00236028">
        <w:rPr>
          <w:rFonts w:ascii="IRANSans Light" w:hAnsi="IRANSans Light" w:cs="IRANSans Light"/>
          <w:rtl/>
        </w:rPr>
        <w:t xml:space="preserve">خشک بوده و وظیفه آن تسهیل </w:t>
      </w:r>
      <w:r w:rsidRPr="00236028">
        <w:rPr>
          <w:rFonts w:ascii="IRANSans Light" w:hAnsi="IRANSans Light" w:cs="IRANSans Light"/>
          <w:rtl/>
          <w:lang w:val="ar-SA"/>
        </w:rPr>
        <w:t>هضم،</w:t>
      </w:r>
      <w:r w:rsidRPr="00236028">
        <w:rPr>
          <w:rFonts w:ascii="IRANSans Light" w:hAnsi="IRANSans Light" w:cs="IRANSans Light"/>
          <w:rtl/>
        </w:rPr>
        <w:t xml:space="preserve"> رقیق</w:t>
      </w:r>
      <w:r w:rsidRPr="00236028">
        <w:rPr>
          <w:rFonts w:ascii="IRANSans Light" w:hAnsi="IRANSans Light" w:cs="IRANSans Light"/>
          <w:rtl/>
        </w:rPr>
        <w:t>‌</w:t>
      </w:r>
      <w:r w:rsidRPr="00236028">
        <w:rPr>
          <w:rFonts w:ascii="IRANSans Light" w:hAnsi="IRANSans Light" w:cs="IRANSans Light"/>
          <w:rtl/>
        </w:rPr>
        <w:t xml:space="preserve">سازی خون و کمک به </w:t>
      </w:r>
      <w:r w:rsidRPr="00236028">
        <w:rPr>
          <w:rFonts w:ascii="IRANSans Light" w:hAnsi="IRANSans Light" w:cs="IRANSans Light"/>
          <w:rtl/>
          <w:lang w:val="ar-SA"/>
        </w:rPr>
        <w:t>دفع</w:t>
      </w:r>
      <w:r w:rsidRPr="00236028">
        <w:rPr>
          <w:rFonts w:ascii="IRANSans Light" w:hAnsi="IRANSans Light" w:cs="IRANSans Light"/>
          <w:rtl/>
        </w:rPr>
        <w:t xml:space="preserve"> فضولات </w:t>
      </w:r>
      <w:r w:rsidRPr="00236028">
        <w:rPr>
          <w:rFonts w:ascii="IRANSans Light" w:hAnsi="IRANSans Light" w:cs="IRANSans Light"/>
          <w:rtl/>
          <w:lang w:val="ar-SA"/>
        </w:rPr>
        <w:t>است</w:t>
      </w:r>
      <w:r w:rsidRPr="00236028">
        <w:rPr>
          <w:rFonts w:ascii="IRANSans Light" w:hAnsi="IRANSans Light" w:cs="IRANSans Light"/>
          <w:rtl/>
        </w:rPr>
        <w:t>.</w:t>
      </w:r>
      <w:r w:rsidRPr="00236028">
        <w:rPr>
          <w:rFonts w:ascii="IRANSans Light" w:eastAsia="Times Roman" w:hAnsi="IRANSans Light" w:cs="IRANSans Light"/>
          <w:rtl/>
        </w:rPr>
        <w:br/>
      </w:r>
      <w:r w:rsidRPr="00236028">
        <w:rPr>
          <w:rFonts w:ascii="IRANSans Light" w:hAnsi="IRANSans Light" w:cs="IRANSans Light"/>
          <w:rtl/>
        </w:rPr>
        <w:t xml:space="preserve">حکمای </w:t>
      </w:r>
      <w:r w:rsidRPr="00236028">
        <w:rPr>
          <w:rFonts w:ascii="IRANSans Light" w:hAnsi="IRANSans Light" w:cs="IRANSans Light"/>
          <w:rtl/>
          <w:lang w:val="ar-SA"/>
        </w:rPr>
        <w:t>طب</w:t>
      </w:r>
      <w:r w:rsidRPr="00236028">
        <w:rPr>
          <w:rFonts w:ascii="IRANSans Light" w:hAnsi="IRANSans Light" w:cs="IRANSans Light"/>
          <w:rtl/>
        </w:rPr>
        <w:t xml:space="preserve"> ایرانی </w:t>
      </w:r>
      <w:r w:rsidRPr="00236028">
        <w:rPr>
          <w:rFonts w:ascii="IRANSans Light" w:hAnsi="IRANSans Light" w:cs="IRANSans Light"/>
          <w:rtl/>
          <w:lang w:val="ar-SA"/>
        </w:rPr>
        <w:t>معتقد</w:t>
      </w:r>
      <w:r w:rsidRPr="00236028">
        <w:rPr>
          <w:rFonts w:ascii="IRANSans Light" w:hAnsi="IRANSans Light" w:cs="IRANSans Light"/>
          <w:rtl/>
        </w:rPr>
        <w:t xml:space="preserve"> بودند که هرگونه افزایش</w:t>
      </w:r>
      <w:r w:rsidRPr="00236028">
        <w:rPr>
          <w:rFonts w:ascii="IRANSans Light" w:hAnsi="IRANSans Light" w:cs="IRANSans Light"/>
          <w:rtl/>
        </w:rPr>
        <w:t xml:space="preserve"> </w:t>
      </w:r>
      <w:r w:rsidRPr="00236028">
        <w:rPr>
          <w:rFonts w:ascii="IRANSans Light" w:hAnsi="IRANSans Light" w:cs="IRANSans Light"/>
          <w:rtl/>
        </w:rPr>
        <w:t>غیرطبیعی</w:t>
      </w:r>
      <w:r w:rsidRPr="00236028">
        <w:rPr>
          <w:rFonts w:ascii="IRANSans Light" w:hAnsi="IRANSans Light" w:cs="IRANSans Light"/>
          <w:rtl/>
        </w:rPr>
        <w:t xml:space="preserve"> </w:t>
      </w:r>
      <w:r w:rsidRPr="00236028">
        <w:rPr>
          <w:rFonts w:ascii="IRANSans Light" w:hAnsi="IRANSans Light" w:cs="IRANSans Light"/>
          <w:rtl/>
          <w:lang w:val="ar-SA"/>
        </w:rPr>
        <w:t>صفرا</w:t>
      </w:r>
      <w:r w:rsidRPr="00236028">
        <w:rPr>
          <w:rFonts w:ascii="IRANSans Light" w:hAnsi="IRANSans Light" w:cs="IRANSans Light"/>
          <w:rtl/>
        </w:rPr>
        <w:t xml:space="preserve"> یا تغییر در کیفیت آن </w:t>
      </w:r>
      <w:r w:rsidRPr="00236028">
        <w:rPr>
          <w:rFonts w:ascii="IRANSans Light" w:hAnsi="IRANSans Light" w:cs="IRANSans Light"/>
          <w:rtl/>
          <w:lang w:val="ar-SA"/>
        </w:rPr>
        <w:t>غلظت،</w:t>
      </w:r>
      <w:r w:rsidRPr="00236028">
        <w:rPr>
          <w:rFonts w:ascii="IRANSans Light" w:hAnsi="IRANSans Light" w:cs="IRANSans Light"/>
          <w:rtl/>
        </w:rPr>
        <w:t xml:space="preserve"> </w:t>
      </w:r>
      <w:r w:rsidRPr="00236028">
        <w:rPr>
          <w:rFonts w:ascii="IRANSans Light" w:hAnsi="IRANSans Light" w:cs="IRANSans Light"/>
          <w:rtl/>
          <w:lang w:val="ar-SA"/>
        </w:rPr>
        <w:t>حدّت،</w:t>
      </w:r>
      <w:r w:rsidRPr="00236028">
        <w:rPr>
          <w:rFonts w:ascii="IRANSans Light" w:hAnsi="IRANSans Light" w:cs="IRANSans Light"/>
          <w:rtl/>
        </w:rPr>
        <w:t xml:space="preserve"> سوختگی</w:t>
      </w:r>
      <w:r w:rsidRPr="00236028">
        <w:rPr>
          <w:rFonts w:ascii="IRANSans Light" w:hAnsi="IRANSans Light" w:cs="IRANSans Light"/>
          <w:rtl/>
        </w:rPr>
        <w:t>می</w:t>
      </w:r>
      <w:r w:rsidRPr="00236028">
        <w:rPr>
          <w:rFonts w:ascii="IRANSans Light" w:hAnsi="IRANSans Light" w:cs="IRANSans Light"/>
          <w:rtl/>
        </w:rPr>
        <w:t>‌</w:t>
      </w:r>
      <w:r w:rsidRPr="00236028">
        <w:rPr>
          <w:rFonts w:ascii="IRANSans Light" w:hAnsi="IRANSans Light" w:cs="IRANSans Light"/>
          <w:rtl/>
        </w:rPr>
        <w:t xml:space="preserve">تواند </w:t>
      </w:r>
      <w:r w:rsidRPr="00236028">
        <w:rPr>
          <w:rFonts w:ascii="IRANSans Light" w:hAnsi="IRANSans Light" w:cs="IRANSans Light"/>
          <w:rtl/>
          <w:lang w:val="ar-SA"/>
        </w:rPr>
        <w:t>منجر</w:t>
      </w:r>
      <w:r w:rsidRPr="00236028">
        <w:rPr>
          <w:rFonts w:ascii="IRANSans Light" w:hAnsi="IRANSans Light" w:cs="IRANSans Light"/>
          <w:rtl/>
        </w:rPr>
        <w:t xml:space="preserve"> به</w:t>
      </w:r>
      <w:r w:rsidRPr="00236028">
        <w:rPr>
          <w:rFonts w:ascii="IRANSans Light" w:hAnsi="IRANSans Light" w:cs="IRANSans Light"/>
          <w:rtl/>
        </w:rPr>
        <w:t>:</w:t>
      </w:r>
    </w:p>
    <w:p w:rsidR="00ED6437" w:rsidRPr="00236028" w:rsidRDefault="00733FA8">
      <w:pPr>
        <w:pStyle w:val="Saptanm"/>
        <w:numPr>
          <w:ilvl w:val="0"/>
          <w:numId w:val="2"/>
        </w:numPr>
        <w:bidi/>
        <w:spacing w:before="0" w:after="240" w:line="240" w:lineRule="auto"/>
        <w:jc w:val="both"/>
        <w:rPr>
          <w:rFonts w:ascii="IRANSans Light" w:hAnsi="IRANSans Light" w:cs="IRANSans Light"/>
          <w:rtl/>
          <w:lang w:val="ar-SA"/>
        </w:rPr>
      </w:pPr>
      <w:r w:rsidRPr="00236028">
        <w:rPr>
          <w:rFonts w:ascii="IRANSans Light" w:hAnsi="IRANSans Light" w:cs="IRANSans Light"/>
          <w:rtl/>
          <w:lang w:val="ar-SA"/>
        </w:rPr>
        <w:t>غلظت</w:t>
      </w:r>
      <w:r w:rsidRPr="00236028">
        <w:rPr>
          <w:rFonts w:ascii="IRANSans Light" w:hAnsi="IRANSans Light" w:cs="IRANSans Light"/>
          <w:rtl/>
        </w:rPr>
        <w:t xml:space="preserve"> </w:t>
      </w:r>
      <w:r w:rsidRPr="00236028">
        <w:rPr>
          <w:rFonts w:ascii="IRANSans Light" w:hAnsi="IRANSans Light" w:cs="IRANSans Light"/>
          <w:rtl/>
          <w:lang w:val="ar-SA"/>
        </w:rPr>
        <w:t>صفرا</w:t>
      </w:r>
    </w:p>
    <w:p w:rsidR="00ED6437" w:rsidRPr="00236028" w:rsidRDefault="00733FA8">
      <w:pPr>
        <w:pStyle w:val="Saptanm"/>
        <w:numPr>
          <w:ilvl w:val="0"/>
          <w:numId w:val="2"/>
        </w:numPr>
        <w:bidi/>
        <w:spacing w:before="0" w:after="240" w:line="240" w:lineRule="auto"/>
        <w:jc w:val="both"/>
        <w:rPr>
          <w:rFonts w:ascii="IRANSans Light" w:hAnsi="IRANSans Light" w:cs="IRANSans Light"/>
          <w:rtl/>
        </w:rPr>
      </w:pPr>
      <w:r w:rsidRPr="00236028">
        <w:rPr>
          <w:rFonts w:ascii="IRANSans Light" w:hAnsi="IRANSans Light" w:cs="IRANSans Light"/>
          <w:rtl/>
        </w:rPr>
        <w:t>رکود در مراره</w:t>
      </w:r>
    </w:p>
    <w:p w:rsidR="00ED6437" w:rsidRPr="00236028" w:rsidRDefault="00733FA8">
      <w:pPr>
        <w:pStyle w:val="Saptanm"/>
        <w:numPr>
          <w:ilvl w:val="0"/>
          <w:numId w:val="2"/>
        </w:numPr>
        <w:bidi/>
        <w:spacing w:before="0" w:after="240" w:line="240" w:lineRule="auto"/>
        <w:jc w:val="both"/>
        <w:rPr>
          <w:rFonts w:ascii="IRANSans Light" w:hAnsi="IRANSans Light" w:cs="IRANSans Light"/>
          <w:rtl/>
          <w:lang w:val="ar-SA"/>
        </w:rPr>
      </w:pPr>
      <w:r w:rsidRPr="00236028">
        <w:rPr>
          <w:rFonts w:ascii="IRANSans Light" w:hAnsi="IRANSans Light" w:cs="IRANSans Light"/>
          <w:rtl/>
          <w:lang w:val="ar-SA"/>
        </w:rPr>
        <w:t>انسداد</w:t>
      </w:r>
      <w:r w:rsidRPr="00236028">
        <w:rPr>
          <w:rFonts w:ascii="IRANSans Light" w:hAnsi="IRANSans Light" w:cs="IRANSans Light"/>
          <w:rtl/>
        </w:rPr>
        <w:t xml:space="preserve"> مجاری صفراوی</w:t>
      </w:r>
    </w:p>
    <w:p w:rsidR="00ED6437" w:rsidRPr="00236028" w:rsidRDefault="00733FA8" w:rsidP="00236028">
      <w:pPr>
        <w:pStyle w:val="Saptanm"/>
        <w:numPr>
          <w:ilvl w:val="0"/>
          <w:numId w:val="2"/>
        </w:numPr>
        <w:bidi/>
        <w:spacing w:before="0" w:after="240" w:line="240" w:lineRule="auto"/>
        <w:jc w:val="both"/>
        <w:rPr>
          <w:rFonts w:ascii="IRANSans Light" w:hAnsi="IRANSans Light" w:cs="IRANSans Light"/>
          <w:rtl/>
        </w:rPr>
      </w:pPr>
      <w:r w:rsidRPr="00236028">
        <w:rPr>
          <w:rFonts w:ascii="IRANSans Light" w:hAnsi="IRANSans Light" w:cs="IRANSans Light"/>
          <w:rtl/>
        </w:rPr>
        <w:t xml:space="preserve">بروز درد، </w:t>
      </w:r>
      <w:r w:rsidRPr="00236028">
        <w:rPr>
          <w:rFonts w:ascii="IRANSans Light" w:hAnsi="IRANSans Light" w:cs="IRANSans Light"/>
          <w:rtl/>
          <w:lang w:val="ar-SA"/>
        </w:rPr>
        <w:t>التهاب</w:t>
      </w:r>
      <w:r w:rsidRPr="00236028">
        <w:rPr>
          <w:rFonts w:ascii="IRANSans Light" w:hAnsi="IRANSans Light" w:cs="IRANSans Light"/>
          <w:rtl/>
        </w:rPr>
        <w:t xml:space="preserve"> و تشکی</w:t>
      </w:r>
      <w:r w:rsidRPr="00236028">
        <w:rPr>
          <w:rFonts w:ascii="IRANSans Light" w:hAnsi="IRANSans Light" w:cs="IRANSans Light"/>
          <w:rtl/>
        </w:rPr>
        <w:t xml:space="preserve">ل </w:t>
      </w:r>
      <w:r w:rsidRPr="00236028">
        <w:rPr>
          <w:rFonts w:ascii="IRANSans Light" w:hAnsi="IRANSans Light" w:cs="IRANSans Light"/>
          <w:rtl/>
          <w:lang w:val="ar-SA"/>
        </w:rPr>
        <w:t>مواد</w:t>
      </w:r>
      <w:r w:rsidRPr="00236028">
        <w:rPr>
          <w:rFonts w:ascii="IRANSans Light" w:hAnsi="IRANSans Light" w:cs="IRANSans Light"/>
          <w:rtl/>
        </w:rPr>
        <w:t xml:space="preserve"> سخت </w:t>
      </w:r>
      <w:r w:rsidRPr="00236028">
        <w:rPr>
          <w:rFonts w:ascii="IRANSans Light" w:hAnsi="IRANSans Light" w:cs="IRANSans Light"/>
          <w:rtl/>
        </w:rPr>
        <w:t>شبیه رسوب</w:t>
      </w:r>
    </w:p>
    <w:p w:rsidR="00ED6437" w:rsidRPr="00236028" w:rsidRDefault="00733FA8">
      <w:pPr>
        <w:pStyle w:val="Saptanm"/>
        <w:bidi/>
        <w:spacing w:before="0" w:after="240" w:line="240" w:lineRule="auto"/>
        <w:jc w:val="both"/>
        <w:rPr>
          <w:rFonts w:ascii="IRANSans Light" w:eastAsia="Times Roman" w:hAnsi="IRANSans Light" w:cs="IRANSans Light"/>
          <w:rtl/>
        </w:rPr>
      </w:pPr>
      <w:r w:rsidRPr="00236028">
        <w:rPr>
          <w:rFonts w:ascii="IRANSans Light" w:hAnsi="IRANSans Light" w:cs="IRANSans Light"/>
          <w:rtl/>
        </w:rPr>
        <w:t>ابن</w:t>
      </w:r>
      <w:r w:rsidRPr="00236028">
        <w:rPr>
          <w:rFonts w:ascii="IRANSans Light" w:hAnsi="IRANSans Light" w:cs="IRANSans Light"/>
          <w:rtl/>
        </w:rPr>
        <w:t>‌</w:t>
      </w:r>
      <w:r w:rsidRPr="00236028">
        <w:rPr>
          <w:rFonts w:ascii="IRANSans Light" w:hAnsi="IRANSans Light" w:cs="IRANSans Light"/>
          <w:rtl/>
        </w:rPr>
        <w:t>سینا در قانون</w:t>
      </w:r>
      <w:r w:rsidRPr="00236028">
        <w:rPr>
          <w:rFonts w:ascii="IRANSans Light" w:hAnsi="IRANSans Light" w:cs="IRANSans Light"/>
          <w:rtl/>
        </w:rPr>
        <w:t xml:space="preserve"> </w:t>
      </w:r>
      <w:r w:rsidRPr="00236028">
        <w:rPr>
          <w:rFonts w:ascii="IRANSans Light" w:hAnsi="IRANSans Light" w:cs="IRANSans Light"/>
          <w:rtl/>
        </w:rPr>
        <w:t>در</w:t>
      </w:r>
      <w:r w:rsidRPr="00236028">
        <w:rPr>
          <w:rFonts w:ascii="IRANSans Light" w:hAnsi="IRANSans Light" w:cs="IRANSans Light"/>
          <w:rtl/>
        </w:rPr>
        <w:t xml:space="preserve"> </w:t>
      </w:r>
      <w:r w:rsidRPr="00236028">
        <w:rPr>
          <w:rFonts w:ascii="IRANSans Light" w:hAnsi="IRANSans Light" w:cs="IRANSans Light"/>
          <w:rtl/>
          <w:lang w:val="ar-SA"/>
        </w:rPr>
        <w:t>طب</w:t>
      </w:r>
      <w:r w:rsidRPr="00236028">
        <w:rPr>
          <w:rFonts w:ascii="IRANSans Light" w:hAnsi="IRANSans Light" w:cs="IRANSans Light"/>
          <w:rtl/>
        </w:rPr>
        <w:t xml:space="preserve"> اشاره می</w:t>
      </w:r>
      <w:r w:rsidRPr="00236028">
        <w:rPr>
          <w:rFonts w:ascii="IRANSans Light" w:hAnsi="IRANSans Light" w:cs="IRANSans Light"/>
          <w:rtl/>
        </w:rPr>
        <w:t>‌</w:t>
      </w:r>
      <w:r w:rsidRPr="00236028">
        <w:rPr>
          <w:rFonts w:ascii="IRANSans Light" w:hAnsi="IRANSans Light" w:cs="IRANSans Light"/>
          <w:rtl/>
        </w:rPr>
        <w:t xml:space="preserve">کند که </w:t>
      </w:r>
      <w:r w:rsidRPr="00236028">
        <w:rPr>
          <w:rFonts w:ascii="IRANSans Light" w:hAnsi="IRANSans Light" w:cs="IRANSans Light"/>
          <w:rtl/>
          <w:lang w:val="ar-SA"/>
        </w:rPr>
        <w:t>غلظت</w:t>
      </w:r>
      <w:r w:rsidRPr="00236028">
        <w:rPr>
          <w:rFonts w:ascii="IRANSans Light" w:hAnsi="IRANSans Light" w:cs="IRANSans Light"/>
          <w:rtl/>
        </w:rPr>
        <w:t xml:space="preserve"> </w:t>
      </w:r>
      <w:r w:rsidRPr="00236028">
        <w:rPr>
          <w:rFonts w:ascii="IRANSans Light" w:hAnsi="IRANSans Light" w:cs="IRANSans Light"/>
          <w:rtl/>
          <w:lang w:val="ar-SA"/>
        </w:rPr>
        <w:t>صفرا</w:t>
      </w:r>
      <w:r w:rsidRPr="00236028">
        <w:rPr>
          <w:rFonts w:ascii="IRANSans Light" w:hAnsi="IRANSans Light" w:cs="IRANSans Light"/>
          <w:rtl/>
        </w:rPr>
        <w:t xml:space="preserve"> در </w:t>
      </w:r>
      <w:r w:rsidRPr="00236028">
        <w:rPr>
          <w:rFonts w:ascii="IRANSans Light" w:hAnsi="IRANSans Light" w:cs="IRANSans Light"/>
          <w:rtl/>
          <w:lang w:val="ar-SA"/>
        </w:rPr>
        <w:t>اثر</w:t>
      </w:r>
      <w:r w:rsidRPr="00236028">
        <w:rPr>
          <w:rFonts w:ascii="IRANSans Light" w:hAnsi="IRANSans Light" w:cs="IRANSans Light"/>
          <w:rtl/>
        </w:rPr>
        <w:t xml:space="preserve"> تغذیه </w:t>
      </w:r>
      <w:r w:rsidRPr="00236028">
        <w:rPr>
          <w:rFonts w:ascii="IRANSans Light" w:hAnsi="IRANSans Light" w:cs="IRANSans Light"/>
          <w:rtl/>
          <w:lang w:val="ar-SA"/>
        </w:rPr>
        <w:t>نامناسب،</w:t>
      </w:r>
      <w:r w:rsidRPr="00236028">
        <w:rPr>
          <w:rFonts w:ascii="IRANSans Light" w:hAnsi="IRANSans Light" w:cs="IRANSans Light"/>
          <w:rtl/>
        </w:rPr>
        <w:t xml:space="preserve"> گرمی بیش از حد، یا </w:t>
      </w:r>
      <w:r w:rsidRPr="00236028">
        <w:rPr>
          <w:rFonts w:ascii="IRANSans Light" w:hAnsi="IRANSans Light" w:cs="IRANSans Light"/>
          <w:rtl/>
          <w:lang w:val="ar-SA"/>
        </w:rPr>
        <w:t>ضعف</w:t>
      </w:r>
      <w:r w:rsidRPr="00236028">
        <w:rPr>
          <w:rFonts w:ascii="IRANSans Light" w:hAnsi="IRANSans Light" w:cs="IRANSans Light"/>
          <w:rtl/>
        </w:rPr>
        <w:t xml:space="preserve"> </w:t>
      </w:r>
      <w:r w:rsidRPr="00236028">
        <w:rPr>
          <w:rFonts w:ascii="IRANSans Light" w:hAnsi="IRANSans Light" w:cs="IRANSans Light"/>
          <w:rtl/>
          <w:lang w:val="ar-SA"/>
        </w:rPr>
        <w:t>قوه</w:t>
      </w:r>
      <w:r w:rsidRPr="00236028">
        <w:rPr>
          <w:rFonts w:ascii="IRANSans Light" w:hAnsi="IRANSans Light" w:cs="IRANSans Light"/>
          <w:rtl/>
        </w:rPr>
        <w:t xml:space="preserve"> </w:t>
      </w:r>
      <w:r w:rsidRPr="00236028">
        <w:rPr>
          <w:rFonts w:ascii="IRANSans Light" w:hAnsi="IRANSans Light" w:cs="IRANSans Light"/>
          <w:rtl/>
          <w:lang w:val="ar-SA"/>
        </w:rPr>
        <w:t>دافعه</w:t>
      </w:r>
      <w:r w:rsidRPr="00236028">
        <w:rPr>
          <w:rFonts w:ascii="IRANSans Light" w:hAnsi="IRANSans Light" w:cs="IRANSans Light"/>
          <w:rtl/>
        </w:rPr>
        <w:t xml:space="preserve"> می</w:t>
      </w:r>
      <w:r w:rsidRPr="00236028">
        <w:rPr>
          <w:rFonts w:ascii="IRANSans Light" w:hAnsi="IRANSans Light" w:cs="IRANSans Light"/>
          <w:rtl/>
        </w:rPr>
        <w:t>‌</w:t>
      </w:r>
      <w:r w:rsidRPr="00236028">
        <w:rPr>
          <w:rFonts w:ascii="IRANSans Light" w:hAnsi="IRANSans Light" w:cs="IRANSans Light"/>
          <w:rtl/>
        </w:rPr>
        <w:t xml:space="preserve">تواند به </w:t>
      </w:r>
      <w:r w:rsidRPr="00236028">
        <w:rPr>
          <w:rFonts w:ascii="IRANSans Light" w:hAnsi="IRANSans Light" w:cs="IRANSans Light"/>
          <w:lang w:val="fr-FR"/>
        </w:rPr>
        <w:t>«</w:t>
      </w:r>
      <w:r w:rsidRPr="00236028">
        <w:rPr>
          <w:rFonts w:ascii="IRANSans Light" w:hAnsi="IRANSans Light" w:cs="IRANSans Light"/>
          <w:rtl/>
          <w:lang w:val="ar-SA"/>
        </w:rPr>
        <w:t>تحجر</w:t>
      </w:r>
      <w:r w:rsidRPr="00236028">
        <w:rPr>
          <w:rFonts w:ascii="IRANSans Light" w:hAnsi="IRANSans Light" w:cs="IRANSans Light"/>
          <w:lang w:val="it-IT"/>
        </w:rPr>
        <w:t xml:space="preserve">» </w:t>
      </w:r>
      <w:r w:rsidRPr="00236028">
        <w:rPr>
          <w:rFonts w:ascii="IRANSans Light" w:hAnsi="IRANSans Light" w:cs="IRANSans Light"/>
          <w:rtl/>
          <w:lang w:val="ar-SA"/>
        </w:rPr>
        <w:t>و انسداد</w:t>
      </w:r>
      <w:r w:rsidRPr="00236028">
        <w:rPr>
          <w:rFonts w:ascii="IRANSans Light" w:hAnsi="IRANSans Light" w:cs="IRANSans Light"/>
          <w:rtl/>
        </w:rPr>
        <w:t xml:space="preserve"> </w:t>
      </w:r>
      <w:r w:rsidRPr="00236028">
        <w:rPr>
          <w:rFonts w:ascii="IRANSans Light" w:hAnsi="IRANSans Light" w:cs="IRANSans Light"/>
          <w:rtl/>
          <w:lang w:val="ar-SA"/>
        </w:rPr>
        <w:t>منجر</w:t>
      </w:r>
      <w:r w:rsidRPr="00236028">
        <w:rPr>
          <w:rFonts w:ascii="IRANSans Light" w:hAnsi="IRANSans Light" w:cs="IRANSans Light"/>
          <w:rtl/>
        </w:rPr>
        <w:t xml:space="preserve"> شود؛ مفهومی که از نظر پاتوفیزیولوژیک با رسوب کلسترول و تشکیل سنگ </w:t>
      </w:r>
      <w:r w:rsidRPr="00236028">
        <w:rPr>
          <w:rFonts w:ascii="IRANSans Light" w:hAnsi="IRANSans Light" w:cs="IRANSans Light"/>
          <w:rtl/>
          <w:lang w:val="ar-SA"/>
        </w:rPr>
        <w:t>قابل</w:t>
      </w:r>
      <w:r w:rsidRPr="00236028">
        <w:rPr>
          <w:rFonts w:ascii="IRANSans Light" w:hAnsi="IRANSans Light" w:cs="IRANSans Light"/>
          <w:rtl/>
        </w:rPr>
        <w:t xml:space="preserve"> تطبیق </w:t>
      </w:r>
      <w:r w:rsidRPr="00236028">
        <w:rPr>
          <w:rFonts w:ascii="IRANSans Light" w:hAnsi="IRANSans Light" w:cs="IRANSans Light"/>
          <w:rtl/>
          <w:lang w:val="ar-SA"/>
        </w:rPr>
        <w:t>است</w:t>
      </w:r>
      <w:r w:rsidRPr="00236028">
        <w:rPr>
          <w:rFonts w:ascii="IRANSans Light" w:hAnsi="IRANSans Light" w:cs="IRANSans Light"/>
          <w:rtl/>
        </w:rPr>
        <w:t>.</w:t>
      </w:r>
    </w:p>
    <w:p w:rsidR="00ED6437" w:rsidRPr="00236028" w:rsidRDefault="00ED6437">
      <w:pPr>
        <w:pStyle w:val="Saptanm"/>
        <w:bidi/>
        <w:spacing w:before="0" w:after="240" w:line="240" w:lineRule="auto"/>
        <w:jc w:val="both"/>
        <w:rPr>
          <w:rFonts w:ascii="IRANSans Light" w:eastAsia="Times Roman" w:hAnsi="IRANSans Light" w:cs="IRANSans Light"/>
          <w:rtl/>
        </w:rPr>
      </w:pPr>
    </w:p>
    <w:p w:rsidR="00ED6437" w:rsidRPr="00236028" w:rsidRDefault="00ED6437">
      <w:pPr>
        <w:pStyle w:val="Saptanm"/>
        <w:bidi/>
        <w:spacing w:before="0" w:line="240" w:lineRule="auto"/>
        <w:jc w:val="both"/>
        <w:rPr>
          <w:rFonts w:ascii="IRANSans Light" w:eastAsia="Times Roman" w:hAnsi="IRANSans Light" w:cs="IRANSans Light"/>
          <w:color w:val="808080"/>
          <w:u w:color="808080"/>
          <w:rtl/>
        </w:rPr>
      </w:pPr>
    </w:p>
    <w:p w:rsidR="00ED6437" w:rsidRPr="00236028" w:rsidRDefault="00733FA8">
      <w:pPr>
        <w:pStyle w:val="Saptanm"/>
        <w:bidi/>
        <w:spacing w:before="0" w:after="299" w:line="240" w:lineRule="auto"/>
        <w:jc w:val="both"/>
        <w:rPr>
          <w:rFonts w:ascii="IRANSans Light" w:eastAsia="Times Roman" w:hAnsi="IRANSans Light" w:cs="IRANSans Light"/>
          <w:b/>
          <w:bCs/>
          <w:sz w:val="36"/>
          <w:szCs w:val="36"/>
          <w:rtl/>
        </w:rPr>
      </w:pPr>
      <w:r w:rsidRPr="00236028">
        <w:rPr>
          <w:rFonts w:ascii="IRANSans Light" w:hAnsi="IRANSans Light" w:cs="IRANSans Light"/>
          <w:sz w:val="36"/>
          <w:szCs w:val="36"/>
          <w:rtl/>
        </w:rPr>
        <w:t>۶</w:t>
      </w:r>
      <w:r w:rsidRPr="00236028">
        <w:rPr>
          <w:rFonts w:ascii="IRANSans Light" w:hAnsi="IRANSans Light" w:cs="IRANSans Light"/>
          <w:sz w:val="36"/>
          <w:szCs w:val="36"/>
          <w:rtl/>
        </w:rPr>
        <w:t xml:space="preserve">. </w:t>
      </w:r>
      <w:r w:rsidRPr="00236028">
        <w:rPr>
          <w:rFonts w:ascii="IRANSans Light" w:hAnsi="IRANSans Light" w:cs="IRANSans Light"/>
          <w:sz w:val="36"/>
          <w:szCs w:val="36"/>
          <w:rtl/>
        </w:rPr>
        <w:t>زنان،</w:t>
      </w:r>
      <w:r w:rsidRPr="00236028">
        <w:rPr>
          <w:rFonts w:ascii="IRANSans Light" w:hAnsi="IRANSans Light" w:cs="IRANSans Light"/>
          <w:sz w:val="36"/>
          <w:szCs w:val="36"/>
          <w:rtl/>
        </w:rPr>
        <w:t xml:space="preserve"> </w:t>
      </w:r>
      <w:r w:rsidRPr="00236028">
        <w:rPr>
          <w:rFonts w:ascii="IRANSans Light" w:hAnsi="IRANSans Light" w:cs="IRANSans Light"/>
          <w:sz w:val="36"/>
          <w:szCs w:val="36"/>
          <w:rtl/>
        </w:rPr>
        <w:t>مزاج</w:t>
      </w:r>
      <w:r w:rsidRPr="00236028">
        <w:rPr>
          <w:rFonts w:ascii="IRANSans Light" w:hAnsi="IRANSans Light" w:cs="IRANSans Light"/>
          <w:sz w:val="36"/>
          <w:szCs w:val="36"/>
          <w:rtl/>
        </w:rPr>
        <w:t xml:space="preserve"> </w:t>
      </w:r>
      <w:r w:rsidRPr="00236028">
        <w:rPr>
          <w:rFonts w:ascii="IRANSans Light" w:hAnsi="IRANSans Light" w:cs="IRANSans Light"/>
          <w:sz w:val="36"/>
          <w:szCs w:val="36"/>
          <w:rtl/>
        </w:rPr>
        <w:t>صفراوی</w:t>
      </w:r>
      <w:r w:rsidRPr="00236028">
        <w:rPr>
          <w:rFonts w:ascii="IRANSans Light" w:hAnsi="IRANSans Light" w:cs="IRANSans Light"/>
          <w:sz w:val="36"/>
          <w:szCs w:val="36"/>
          <w:rtl/>
        </w:rPr>
        <w:t xml:space="preserve"> </w:t>
      </w:r>
      <w:r w:rsidRPr="00236028">
        <w:rPr>
          <w:rFonts w:ascii="IRANSans Light" w:hAnsi="IRANSans Light" w:cs="IRANSans Light"/>
          <w:sz w:val="36"/>
          <w:szCs w:val="36"/>
          <w:rtl/>
        </w:rPr>
        <w:t>و</w:t>
      </w:r>
      <w:r w:rsidRPr="00236028">
        <w:rPr>
          <w:rFonts w:ascii="IRANSans Light" w:hAnsi="IRANSans Light" w:cs="IRANSans Light"/>
          <w:sz w:val="36"/>
          <w:szCs w:val="36"/>
          <w:rtl/>
        </w:rPr>
        <w:t xml:space="preserve"> </w:t>
      </w:r>
      <w:r w:rsidRPr="00236028">
        <w:rPr>
          <w:rFonts w:ascii="IRANSans Light" w:hAnsi="IRANSans Light" w:cs="IRANSans Light"/>
          <w:sz w:val="36"/>
          <w:szCs w:val="36"/>
          <w:rtl/>
          <w:lang w:val="ar-SA"/>
        </w:rPr>
        <w:t>استعداد</w:t>
      </w:r>
      <w:r w:rsidRPr="00236028">
        <w:rPr>
          <w:rFonts w:ascii="IRANSans Light" w:hAnsi="IRANSans Light" w:cs="IRANSans Light"/>
          <w:sz w:val="36"/>
          <w:szCs w:val="36"/>
          <w:rtl/>
        </w:rPr>
        <w:t xml:space="preserve"> </w:t>
      </w:r>
      <w:r w:rsidRPr="00236028">
        <w:rPr>
          <w:rFonts w:ascii="IRANSans Light" w:hAnsi="IRANSans Light" w:cs="IRANSans Light"/>
          <w:sz w:val="36"/>
          <w:szCs w:val="36"/>
          <w:rtl/>
        </w:rPr>
        <w:t>بیشتر</w:t>
      </w:r>
      <w:r w:rsidRPr="00236028">
        <w:rPr>
          <w:rFonts w:ascii="IRANSans Light" w:hAnsi="IRANSans Light" w:cs="IRANSans Light"/>
          <w:sz w:val="36"/>
          <w:szCs w:val="36"/>
          <w:rtl/>
        </w:rPr>
        <w:t xml:space="preserve"> </w:t>
      </w:r>
      <w:r w:rsidRPr="00236028">
        <w:rPr>
          <w:rFonts w:ascii="IRANSans Light" w:hAnsi="IRANSans Light" w:cs="IRANSans Light"/>
          <w:sz w:val="36"/>
          <w:szCs w:val="36"/>
          <w:rtl/>
        </w:rPr>
        <w:t>به</w:t>
      </w:r>
      <w:r w:rsidRPr="00236028">
        <w:rPr>
          <w:rFonts w:ascii="IRANSans Light" w:hAnsi="IRANSans Light" w:cs="IRANSans Light"/>
          <w:sz w:val="36"/>
          <w:szCs w:val="36"/>
          <w:rtl/>
        </w:rPr>
        <w:t xml:space="preserve"> </w:t>
      </w:r>
      <w:r w:rsidRPr="00236028">
        <w:rPr>
          <w:rFonts w:ascii="IRANSans Light" w:hAnsi="IRANSans Light" w:cs="IRANSans Light"/>
          <w:sz w:val="36"/>
          <w:szCs w:val="36"/>
          <w:rtl/>
        </w:rPr>
        <w:t>سنگ</w:t>
      </w:r>
      <w:r w:rsidRPr="00236028">
        <w:rPr>
          <w:rFonts w:ascii="IRANSans Light" w:hAnsi="IRANSans Light" w:cs="IRANSans Light"/>
          <w:sz w:val="36"/>
          <w:szCs w:val="36"/>
          <w:rtl/>
        </w:rPr>
        <w:t xml:space="preserve"> </w:t>
      </w:r>
      <w:r w:rsidRPr="00236028">
        <w:rPr>
          <w:rFonts w:ascii="IRANSans Light" w:hAnsi="IRANSans Light" w:cs="IRANSans Light"/>
          <w:sz w:val="36"/>
          <w:szCs w:val="36"/>
          <w:rtl/>
        </w:rPr>
        <w:t>کیسه</w:t>
      </w:r>
      <w:r w:rsidRPr="00236028">
        <w:rPr>
          <w:rFonts w:ascii="IRANSans Light" w:hAnsi="IRANSans Light" w:cs="IRANSans Light"/>
          <w:sz w:val="36"/>
          <w:szCs w:val="36"/>
          <w:rtl/>
        </w:rPr>
        <w:t xml:space="preserve"> </w:t>
      </w:r>
      <w:r w:rsidRPr="00236028">
        <w:rPr>
          <w:rFonts w:ascii="IRANSans Light" w:hAnsi="IRANSans Light" w:cs="IRANSans Light"/>
          <w:sz w:val="36"/>
          <w:szCs w:val="36"/>
          <w:rtl/>
          <w:lang w:val="ar-SA"/>
        </w:rPr>
        <w:t>صفرا</w:t>
      </w:r>
    </w:p>
    <w:p w:rsidR="00ED6437" w:rsidRPr="00236028" w:rsidRDefault="00733FA8">
      <w:pPr>
        <w:pStyle w:val="Saptanm"/>
        <w:bidi/>
        <w:spacing w:before="0" w:after="240" w:line="240" w:lineRule="auto"/>
        <w:jc w:val="both"/>
        <w:rPr>
          <w:rFonts w:ascii="IRANSans Light" w:eastAsia="Times Roman" w:hAnsi="IRANSans Light" w:cs="IRANSans Light"/>
          <w:rtl/>
        </w:rPr>
      </w:pPr>
      <w:r w:rsidRPr="00236028">
        <w:rPr>
          <w:rFonts w:ascii="IRANSans Light" w:hAnsi="IRANSans Light" w:cs="IRANSans Light"/>
          <w:rtl/>
        </w:rPr>
        <w:t xml:space="preserve">در متون </w:t>
      </w:r>
      <w:r w:rsidRPr="00236028">
        <w:rPr>
          <w:rFonts w:ascii="IRANSans Light" w:hAnsi="IRANSans Light" w:cs="IRANSans Light"/>
          <w:rtl/>
          <w:lang w:val="ar-SA"/>
        </w:rPr>
        <w:t>طب</w:t>
      </w:r>
      <w:r w:rsidRPr="00236028">
        <w:rPr>
          <w:rFonts w:ascii="IRANSans Light" w:hAnsi="IRANSans Light" w:cs="IRANSans Light"/>
          <w:rtl/>
        </w:rPr>
        <w:t xml:space="preserve"> ایرانی، زنان به</w:t>
      </w:r>
      <w:r w:rsidRPr="00236028">
        <w:rPr>
          <w:rFonts w:ascii="IRANSans Light" w:hAnsi="IRANSans Light" w:cs="IRANSans Light"/>
          <w:rtl/>
        </w:rPr>
        <w:t>‌</w:t>
      </w:r>
      <w:r w:rsidRPr="00236028">
        <w:rPr>
          <w:rFonts w:ascii="IRANSans Light" w:hAnsi="IRANSans Light" w:cs="IRANSans Light"/>
          <w:rtl/>
        </w:rPr>
        <w:t>طور طبیعی دارای رطوبت بیشتری نسبت به مردان هستند، اما در شرایطی مانند</w:t>
      </w:r>
      <w:r w:rsidRPr="00236028">
        <w:rPr>
          <w:rFonts w:ascii="IRANSans Light" w:hAnsi="IRANSans Light" w:cs="IRANSans Light"/>
          <w:rtl/>
        </w:rPr>
        <w:t>:</w:t>
      </w:r>
    </w:p>
    <w:p w:rsidR="00ED6437" w:rsidRPr="00236028" w:rsidRDefault="00733FA8">
      <w:pPr>
        <w:pStyle w:val="Saptanm"/>
        <w:numPr>
          <w:ilvl w:val="0"/>
          <w:numId w:val="2"/>
        </w:numPr>
        <w:bidi/>
        <w:spacing w:before="0" w:after="240" w:line="240" w:lineRule="auto"/>
        <w:jc w:val="both"/>
        <w:rPr>
          <w:rFonts w:ascii="IRANSans Light" w:hAnsi="IRANSans Light" w:cs="IRANSans Light"/>
          <w:rtl/>
        </w:rPr>
      </w:pPr>
      <w:r w:rsidRPr="00236028">
        <w:rPr>
          <w:rFonts w:ascii="IRANSans Light" w:hAnsi="IRANSans Light" w:cs="IRANSans Light"/>
          <w:rtl/>
        </w:rPr>
        <w:t>بارداری</w:t>
      </w:r>
    </w:p>
    <w:p w:rsidR="00ED6437" w:rsidRPr="00236028" w:rsidRDefault="00733FA8">
      <w:pPr>
        <w:pStyle w:val="Saptanm"/>
        <w:numPr>
          <w:ilvl w:val="0"/>
          <w:numId w:val="2"/>
        </w:numPr>
        <w:bidi/>
        <w:spacing w:before="0" w:after="240" w:line="240" w:lineRule="auto"/>
        <w:jc w:val="both"/>
        <w:rPr>
          <w:rFonts w:ascii="IRANSans Light" w:hAnsi="IRANSans Light" w:cs="IRANSans Light"/>
          <w:rtl/>
        </w:rPr>
      </w:pPr>
      <w:r w:rsidRPr="00236028">
        <w:rPr>
          <w:rFonts w:ascii="IRANSans Light" w:hAnsi="IRANSans Light" w:cs="IRANSans Light"/>
          <w:rtl/>
        </w:rPr>
        <w:t xml:space="preserve">افزایش </w:t>
      </w:r>
      <w:r w:rsidRPr="00236028">
        <w:rPr>
          <w:rFonts w:ascii="IRANSans Light" w:hAnsi="IRANSans Light" w:cs="IRANSans Light"/>
          <w:rtl/>
          <w:lang w:val="ar-SA"/>
        </w:rPr>
        <w:t>حرارت</w:t>
      </w:r>
      <w:r w:rsidRPr="00236028">
        <w:rPr>
          <w:rFonts w:ascii="IRANSans Light" w:hAnsi="IRANSans Light" w:cs="IRANSans Light"/>
          <w:rtl/>
        </w:rPr>
        <w:t xml:space="preserve"> غریزی</w:t>
      </w:r>
    </w:p>
    <w:p w:rsidR="00ED6437" w:rsidRPr="00236028" w:rsidRDefault="00733FA8">
      <w:pPr>
        <w:pStyle w:val="Saptanm"/>
        <w:numPr>
          <w:ilvl w:val="0"/>
          <w:numId w:val="2"/>
        </w:numPr>
        <w:bidi/>
        <w:spacing w:before="0" w:after="240" w:line="240" w:lineRule="auto"/>
        <w:jc w:val="both"/>
        <w:rPr>
          <w:rFonts w:ascii="IRANSans Light" w:hAnsi="IRANSans Light" w:cs="IRANSans Light"/>
          <w:rtl/>
          <w:lang w:val="ar-SA"/>
        </w:rPr>
      </w:pPr>
      <w:r w:rsidRPr="00236028">
        <w:rPr>
          <w:rFonts w:ascii="IRANSans Light" w:hAnsi="IRANSans Light" w:cs="IRANSans Light"/>
          <w:rtl/>
          <w:lang w:val="ar-SA"/>
        </w:rPr>
        <w:t>ضعف</w:t>
      </w:r>
      <w:r w:rsidRPr="00236028">
        <w:rPr>
          <w:rFonts w:ascii="IRANSans Light" w:hAnsi="IRANSans Light" w:cs="IRANSans Light"/>
          <w:rtl/>
        </w:rPr>
        <w:t xml:space="preserve"> </w:t>
      </w:r>
      <w:r w:rsidRPr="00236028">
        <w:rPr>
          <w:rFonts w:ascii="IRANSans Light" w:hAnsi="IRANSans Light" w:cs="IRANSans Light"/>
          <w:rtl/>
          <w:lang w:val="ar-SA"/>
        </w:rPr>
        <w:t>هضم</w:t>
      </w:r>
      <w:r w:rsidRPr="00236028">
        <w:rPr>
          <w:rFonts w:ascii="IRANSans Light" w:hAnsi="IRANSans Light" w:cs="IRANSans Light"/>
          <w:rtl/>
        </w:rPr>
        <w:t xml:space="preserve"> کبدی</w:t>
      </w:r>
    </w:p>
    <w:p w:rsidR="00ED6437" w:rsidRPr="00236028" w:rsidRDefault="00733FA8">
      <w:pPr>
        <w:pStyle w:val="Saptanm"/>
        <w:numPr>
          <w:ilvl w:val="0"/>
          <w:numId w:val="2"/>
        </w:numPr>
        <w:bidi/>
        <w:spacing w:before="0" w:after="240" w:line="240" w:lineRule="auto"/>
        <w:jc w:val="both"/>
        <w:rPr>
          <w:rFonts w:ascii="IRANSans Light" w:hAnsi="IRANSans Light" w:cs="IRANSans Light"/>
          <w:rtl/>
        </w:rPr>
      </w:pPr>
      <w:r w:rsidRPr="00236028">
        <w:rPr>
          <w:rFonts w:ascii="IRANSans Light" w:hAnsi="IRANSans Light" w:cs="IRANSans Light"/>
          <w:rtl/>
        </w:rPr>
        <w:t xml:space="preserve">یا غلبه </w:t>
      </w:r>
      <w:r w:rsidRPr="00236028">
        <w:rPr>
          <w:rFonts w:ascii="IRANSans Light" w:hAnsi="IRANSans Light" w:cs="IRANSans Light"/>
          <w:rtl/>
          <w:lang w:val="ar-SA"/>
        </w:rPr>
        <w:t>صفرا</w:t>
      </w:r>
    </w:p>
    <w:p w:rsidR="00ED6437" w:rsidRPr="00236028" w:rsidRDefault="00733FA8" w:rsidP="00236028">
      <w:pPr>
        <w:pStyle w:val="Saptanm"/>
        <w:bidi/>
        <w:spacing w:before="0" w:after="240" w:line="240" w:lineRule="auto"/>
        <w:jc w:val="both"/>
        <w:rPr>
          <w:rFonts w:ascii="IRANSans Light" w:eastAsia="Times Roman" w:hAnsi="IRANSans Light" w:cs="IRANSans Light"/>
          <w:rtl/>
        </w:rPr>
      </w:pPr>
      <w:r w:rsidRPr="00236028">
        <w:rPr>
          <w:rFonts w:ascii="IRANSans Light" w:hAnsi="IRANSans Light" w:cs="IRANSans Light"/>
          <w:rtl/>
          <w:lang w:val="ar-SA"/>
        </w:rPr>
        <w:t>تعادل</w:t>
      </w:r>
      <w:r w:rsidRPr="00236028">
        <w:rPr>
          <w:rFonts w:ascii="IRANSans Light" w:hAnsi="IRANSans Light" w:cs="IRANSans Light"/>
          <w:rtl/>
        </w:rPr>
        <w:t xml:space="preserve"> </w:t>
      </w:r>
      <w:r w:rsidRPr="00236028">
        <w:rPr>
          <w:rFonts w:ascii="IRANSans Light" w:hAnsi="IRANSans Light" w:cs="IRANSans Light"/>
          <w:rtl/>
          <w:lang w:val="ar-SA"/>
        </w:rPr>
        <w:t>اخلاط</w:t>
      </w:r>
      <w:r w:rsidRPr="00236028">
        <w:rPr>
          <w:rFonts w:ascii="IRANSans Light" w:hAnsi="IRANSans Light" w:cs="IRANSans Light"/>
          <w:rtl/>
        </w:rPr>
        <w:t xml:space="preserve"> به </w:t>
      </w:r>
      <w:r w:rsidRPr="00236028">
        <w:rPr>
          <w:rFonts w:ascii="IRANSans Light" w:hAnsi="IRANSans Light" w:cs="IRANSans Light"/>
          <w:rtl/>
        </w:rPr>
        <w:t>‌</w:t>
      </w:r>
      <w:r w:rsidRPr="00236028">
        <w:rPr>
          <w:rFonts w:ascii="IRANSans Light" w:hAnsi="IRANSans Light" w:cs="IRANSans Light"/>
          <w:rtl/>
        </w:rPr>
        <w:t>هم می</w:t>
      </w:r>
      <w:r w:rsidRPr="00236028">
        <w:rPr>
          <w:rFonts w:ascii="IRANSans Light" w:hAnsi="IRANSans Light" w:cs="IRANSans Light"/>
          <w:rtl/>
        </w:rPr>
        <w:t>‌</w:t>
      </w:r>
      <w:r w:rsidRPr="00236028">
        <w:rPr>
          <w:rFonts w:ascii="IRANSans Light" w:hAnsi="IRANSans Light" w:cs="IRANSans Light"/>
          <w:rtl/>
        </w:rPr>
        <w:t>خورد</w:t>
      </w:r>
      <w:r w:rsidRPr="00236028">
        <w:rPr>
          <w:rFonts w:ascii="IRANSans Light" w:hAnsi="IRANSans Light" w:cs="IRANSans Light"/>
          <w:rtl/>
        </w:rPr>
        <w:t xml:space="preserve">. </w:t>
      </w:r>
      <w:r w:rsidRPr="00236028">
        <w:rPr>
          <w:rFonts w:ascii="IRANSans Light" w:hAnsi="IRANSans Light" w:cs="IRANSans Light"/>
          <w:rtl/>
        </w:rPr>
        <w:t xml:space="preserve">افزایش </w:t>
      </w:r>
      <w:r w:rsidRPr="00236028">
        <w:rPr>
          <w:rFonts w:ascii="IRANSans Light" w:hAnsi="IRANSans Light" w:cs="IRANSans Light"/>
          <w:rtl/>
          <w:lang w:val="ar-SA"/>
        </w:rPr>
        <w:t>حرارت و صفرا</w:t>
      </w:r>
      <w:r w:rsidRPr="00236028">
        <w:rPr>
          <w:rFonts w:ascii="IRANSans Light" w:hAnsi="IRANSans Light" w:cs="IRANSans Light"/>
          <w:rtl/>
        </w:rPr>
        <w:t xml:space="preserve"> در این شرایط می</w:t>
      </w:r>
      <w:r w:rsidRPr="00236028">
        <w:rPr>
          <w:rFonts w:ascii="IRANSans Light" w:hAnsi="IRANSans Light" w:cs="IRANSans Light"/>
          <w:rtl/>
        </w:rPr>
        <w:t>‌</w:t>
      </w:r>
      <w:r w:rsidRPr="00236028">
        <w:rPr>
          <w:rFonts w:ascii="IRANSans Light" w:hAnsi="IRANSans Light" w:cs="IRANSans Light"/>
          <w:rtl/>
        </w:rPr>
        <w:t xml:space="preserve">تواند </w:t>
      </w:r>
      <w:r w:rsidRPr="00236028">
        <w:rPr>
          <w:rFonts w:ascii="IRANSans Light" w:hAnsi="IRANSans Light" w:cs="IRANSans Light"/>
          <w:rtl/>
          <w:lang w:val="ar-SA"/>
        </w:rPr>
        <w:t>باعث</w:t>
      </w:r>
      <w:r w:rsidRPr="00236028">
        <w:rPr>
          <w:rFonts w:ascii="IRANSans Light" w:hAnsi="IRANSans Light" w:cs="IRANSans Light"/>
          <w:rtl/>
        </w:rPr>
        <w:t xml:space="preserve"> تغلیظ</w:t>
      </w:r>
      <w:r w:rsidRPr="00236028">
        <w:rPr>
          <w:rFonts w:ascii="IRANSans Light" w:hAnsi="IRANSans Light" w:cs="IRANSans Light"/>
          <w:rtl/>
        </w:rPr>
        <w:t xml:space="preserve"> </w:t>
      </w:r>
      <w:r w:rsidRPr="00236028">
        <w:rPr>
          <w:rFonts w:ascii="IRANSans Light" w:hAnsi="IRANSans Light" w:cs="IRANSans Light"/>
          <w:rtl/>
          <w:lang w:val="ar-SA"/>
        </w:rPr>
        <w:t>صفرا</w:t>
      </w:r>
      <w:r w:rsidRPr="00236028">
        <w:rPr>
          <w:rFonts w:ascii="IRANSans Light" w:hAnsi="IRANSans Light" w:cs="IRANSans Light"/>
          <w:rtl/>
        </w:rPr>
        <w:t xml:space="preserve"> </w:t>
      </w:r>
      <w:r w:rsidRPr="00236028">
        <w:rPr>
          <w:rFonts w:ascii="IRANSans Light" w:hAnsi="IRANSans Light" w:cs="IRANSans Light"/>
          <w:rtl/>
        </w:rPr>
        <w:t>و</w:t>
      </w:r>
      <w:r w:rsidRPr="00236028">
        <w:rPr>
          <w:rFonts w:ascii="IRANSans Light" w:hAnsi="IRANSans Light" w:cs="IRANSans Light"/>
          <w:rtl/>
        </w:rPr>
        <w:t xml:space="preserve"> </w:t>
      </w:r>
      <w:r w:rsidRPr="00236028">
        <w:rPr>
          <w:rFonts w:ascii="IRANSans Light" w:hAnsi="IRANSans Light" w:cs="IRANSans Light"/>
          <w:rtl/>
        </w:rPr>
        <w:t>کندی</w:t>
      </w:r>
      <w:r w:rsidRPr="00236028">
        <w:rPr>
          <w:rFonts w:ascii="IRANSans Light" w:hAnsi="IRANSans Light" w:cs="IRANSans Light"/>
          <w:rtl/>
        </w:rPr>
        <w:t xml:space="preserve"> </w:t>
      </w:r>
      <w:r w:rsidRPr="00236028">
        <w:rPr>
          <w:rFonts w:ascii="IRANSans Light" w:hAnsi="IRANSans Light" w:cs="IRANSans Light"/>
          <w:rtl/>
        </w:rPr>
        <w:t>حرکت</w:t>
      </w:r>
      <w:r w:rsidRPr="00236028">
        <w:rPr>
          <w:rFonts w:ascii="IRANSans Light" w:hAnsi="IRANSans Light" w:cs="IRANSans Light"/>
          <w:rtl/>
        </w:rPr>
        <w:t xml:space="preserve"> </w:t>
      </w:r>
      <w:r w:rsidRPr="00236028">
        <w:rPr>
          <w:rFonts w:ascii="IRANSans Light" w:hAnsi="IRANSans Light" w:cs="IRANSans Light"/>
          <w:rtl/>
        </w:rPr>
        <w:t>آن شود</w:t>
      </w:r>
      <w:r w:rsidRPr="00236028">
        <w:rPr>
          <w:rFonts w:ascii="IRANSans Light" w:hAnsi="IRANSans Light" w:cs="IRANSans Light"/>
          <w:rtl/>
        </w:rPr>
        <w:t xml:space="preserve">. </w:t>
      </w:r>
      <w:r w:rsidRPr="00236028">
        <w:rPr>
          <w:rFonts w:ascii="IRANSans Light" w:hAnsi="IRANSans Light" w:cs="IRANSans Light"/>
          <w:rtl/>
        </w:rPr>
        <w:t>این دیدگاه با یافته</w:t>
      </w:r>
      <w:r w:rsidRPr="00236028">
        <w:rPr>
          <w:rFonts w:ascii="IRANSans Light" w:hAnsi="IRANSans Light" w:cs="IRANSans Light"/>
          <w:rtl/>
        </w:rPr>
        <w:t>‌</w:t>
      </w:r>
      <w:r w:rsidRPr="00236028">
        <w:rPr>
          <w:rFonts w:ascii="IRANSans Light" w:hAnsi="IRANSans Light" w:cs="IRANSans Light"/>
          <w:rtl/>
        </w:rPr>
        <w:t xml:space="preserve">های پزشکی نوین درباره نقش استروژن </w:t>
      </w:r>
      <w:r w:rsidRPr="00236028">
        <w:rPr>
          <w:rFonts w:ascii="IRANSans Light" w:hAnsi="IRANSans Light" w:cs="IRANSans Light"/>
          <w:rtl/>
        </w:rPr>
        <w:t xml:space="preserve">افزایش کلسترول </w:t>
      </w:r>
      <w:r w:rsidRPr="00236028">
        <w:rPr>
          <w:rFonts w:ascii="IRANSans Light" w:hAnsi="IRANSans Light" w:cs="IRANSans Light"/>
          <w:rtl/>
          <w:lang w:val="ar-SA"/>
        </w:rPr>
        <w:t>صفرا</w:t>
      </w:r>
      <w:r w:rsidRPr="00236028">
        <w:rPr>
          <w:rFonts w:ascii="IRANSans Light" w:hAnsi="IRANSans Light" w:cs="IRANSans Light"/>
        </w:rPr>
        <w:t xml:space="preserve"> </w:t>
      </w:r>
      <w:r w:rsidRPr="00236028">
        <w:rPr>
          <w:rFonts w:ascii="IRANSans Light" w:hAnsi="IRANSans Light" w:cs="IRANSans Light"/>
          <w:rtl/>
        </w:rPr>
        <w:t xml:space="preserve">و پروژسترون </w:t>
      </w:r>
      <w:r w:rsidRPr="00236028">
        <w:rPr>
          <w:rFonts w:ascii="IRANSans Light" w:hAnsi="IRANSans Light" w:cs="IRANSans Light"/>
          <w:rtl/>
        </w:rPr>
        <w:t xml:space="preserve">کاهش حرکات کیسه </w:t>
      </w:r>
      <w:r w:rsidRPr="00236028">
        <w:rPr>
          <w:rFonts w:ascii="IRANSans Light" w:hAnsi="IRANSans Light" w:cs="IRANSans Light"/>
          <w:rtl/>
          <w:lang w:val="ar-SA"/>
        </w:rPr>
        <w:t>صفرا</w:t>
      </w:r>
      <w:r w:rsidRPr="00236028">
        <w:rPr>
          <w:rFonts w:ascii="IRANSans Light" w:hAnsi="IRANSans Light" w:cs="IRANSans Light"/>
        </w:rPr>
        <w:t xml:space="preserve"> </w:t>
      </w:r>
      <w:r w:rsidRPr="00236028">
        <w:rPr>
          <w:rFonts w:ascii="IRANSans Light" w:hAnsi="IRANSans Light" w:cs="IRANSans Light"/>
          <w:rtl/>
        </w:rPr>
        <w:t>هم</w:t>
      </w:r>
      <w:r w:rsidRPr="00236028">
        <w:rPr>
          <w:rFonts w:ascii="IRANSans Light" w:hAnsi="IRANSans Light" w:cs="IRANSans Light"/>
          <w:rtl/>
        </w:rPr>
        <w:t>‌</w:t>
      </w:r>
      <w:r w:rsidRPr="00236028">
        <w:rPr>
          <w:rFonts w:ascii="IRANSans Light" w:hAnsi="IRANSans Light" w:cs="IRANSans Light"/>
          <w:rtl/>
          <w:lang w:val="ar-SA"/>
        </w:rPr>
        <w:t>راستاست</w:t>
      </w:r>
      <w:r w:rsidRPr="00236028">
        <w:rPr>
          <w:rFonts w:ascii="IRANSans Light" w:hAnsi="IRANSans Light" w:cs="IRANSans Light"/>
          <w:rtl/>
        </w:rPr>
        <w:t>.</w:t>
      </w:r>
    </w:p>
    <w:p w:rsidR="00ED6437" w:rsidRPr="00236028" w:rsidRDefault="00ED6437">
      <w:pPr>
        <w:pStyle w:val="Saptanm"/>
        <w:bidi/>
        <w:spacing w:before="0" w:line="240" w:lineRule="auto"/>
        <w:jc w:val="both"/>
        <w:rPr>
          <w:rFonts w:ascii="IRANSans Light" w:eastAsia="Times Roman" w:hAnsi="IRANSans Light" w:cs="IRANSans Light"/>
          <w:rtl/>
        </w:rPr>
      </w:pPr>
    </w:p>
    <w:p w:rsidR="00ED6437" w:rsidRPr="00236028" w:rsidRDefault="00733FA8">
      <w:pPr>
        <w:pStyle w:val="Saptanm"/>
        <w:bidi/>
        <w:spacing w:before="0" w:after="299" w:line="240" w:lineRule="auto"/>
        <w:jc w:val="both"/>
        <w:rPr>
          <w:rFonts w:ascii="IRANSans Light" w:eastAsia="Times Roman" w:hAnsi="IRANSans Light" w:cs="IRANSans Light"/>
          <w:b/>
          <w:bCs/>
          <w:sz w:val="36"/>
          <w:szCs w:val="36"/>
          <w:rtl/>
        </w:rPr>
      </w:pPr>
      <w:r w:rsidRPr="00236028">
        <w:rPr>
          <w:rFonts w:ascii="IRANSans Light" w:hAnsi="IRANSans Light" w:cs="IRANSans Light"/>
          <w:sz w:val="36"/>
          <w:szCs w:val="36"/>
          <w:rtl/>
        </w:rPr>
        <w:t xml:space="preserve">. </w:t>
      </w:r>
      <w:r w:rsidRPr="00236028">
        <w:rPr>
          <w:rFonts w:ascii="IRANSans Light" w:hAnsi="IRANSans Light" w:cs="IRANSans Light"/>
          <w:sz w:val="36"/>
          <w:szCs w:val="36"/>
          <w:rtl/>
        </w:rPr>
        <w:t>تطبیق</w:t>
      </w:r>
      <w:r w:rsidRPr="00236028">
        <w:rPr>
          <w:rFonts w:ascii="IRANSans Light" w:hAnsi="IRANSans Light" w:cs="IRANSans Light"/>
          <w:sz w:val="36"/>
          <w:szCs w:val="36"/>
          <w:rtl/>
        </w:rPr>
        <w:t xml:space="preserve"> </w:t>
      </w:r>
      <w:r w:rsidRPr="00236028">
        <w:rPr>
          <w:rFonts w:ascii="IRANSans Light" w:hAnsi="IRANSans Light" w:cs="IRANSans Light"/>
          <w:sz w:val="36"/>
          <w:szCs w:val="36"/>
          <w:rtl/>
        </w:rPr>
        <w:t>مفهومی</w:t>
      </w:r>
      <w:r w:rsidRPr="00236028">
        <w:rPr>
          <w:rFonts w:ascii="IRANSans Light" w:hAnsi="IRANSans Light" w:cs="IRANSans Light"/>
          <w:sz w:val="36"/>
          <w:szCs w:val="36"/>
          <w:rtl/>
        </w:rPr>
        <w:t xml:space="preserve"> </w:t>
      </w:r>
      <w:r w:rsidRPr="00236028">
        <w:rPr>
          <w:rFonts w:ascii="IRANSans Light" w:hAnsi="IRANSans Light" w:cs="IRANSans Light"/>
          <w:sz w:val="36"/>
          <w:szCs w:val="36"/>
          <w:rtl/>
          <w:lang w:val="ar-SA"/>
        </w:rPr>
        <w:t>طب</w:t>
      </w:r>
      <w:r w:rsidRPr="00236028">
        <w:rPr>
          <w:rFonts w:ascii="IRANSans Light" w:hAnsi="IRANSans Light" w:cs="IRANSans Light"/>
          <w:sz w:val="36"/>
          <w:szCs w:val="36"/>
          <w:rtl/>
        </w:rPr>
        <w:t xml:space="preserve"> </w:t>
      </w:r>
      <w:r w:rsidRPr="00236028">
        <w:rPr>
          <w:rFonts w:ascii="IRANSans Light" w:hAnsi="IRANSans Light" w:cs="IRANSans Light"/>
          <w:sz w:val="36"/>
          <w:szCs w:val="36"/>
          <w:rtl/>
        </w:rPr>
        <w:t>نوین</w:t>
      </w:r>
      <w:r w:rsidRPr="00236028">
        <w:rPr>
          <w:rFonts w:ascii="IRANSans Light" w:hAnsi="IRANSans Light" w:cs="IRANSans Light"/>
          <w:sz w:val="36"/>
          <w:szCs w:val="36"/>
          <w:rtl/>
        </w:rPr>
        <w:t xml:space="preserve"> </w:t>
      </w:r>
      <w:r w:rsidRPr="00236028">
        <w:rPr>
          <w:rFonts w:ascii="IRANSans Light" w:hAnsi="IRANSans Light" w:cs="IRANSans Light"/>
          <w:sz w:val="36"/>
          <w:szCs w:val="36"/>
          <w:rtl/>
        </w:rPr>
        <w:t>و</w:t>
      </w:r>
      <w:r w:rsidRPr="00236028">
        <w:rPr>
          <w:rFonts w:ascii="IRANSans Light" w:hAnsi="IRANSans Light" w:cs="IRANSans Light"/>
          <w:sz w:val="36"/>
          <w:szCs w:val="36"/>
          <w:rtl/>
        </w:rPr>
        <w:t xml:space="preserve"> </w:t>
      </w:r>
      <w:r w:rsidRPr="00236028">
        <w:rPr>
          <w:rFonts w:ascii="IRANSans Light" w:hAnsi="IRANSans Light" w:cs="IRANSans Light"/>
          <w:sz w:val="36"/>
          <w:szCs w:val="36"/>
          <w:rtl/>
          <w:lang w:val="ar-SA"/>
        </w:rPr>
        <w:t>طب</w:t>
      </w:r>
      <w:r w:rsidRPr="00236028">
        <w:rPr>
          <w:rFonts w:ascii="IRANSans Light" w:hAnsi="IRANSans Light" w:cs="IRANSans Light"/>
          <w:sz w:val="36"/>
          <w:szCs w:val="36"/>
          <w:rtl/>
        </w:rPr>
        <w:t xml:space="preserve"> </w:t>
      </w:r>
      <w:r w:rsidRPr="00236028">
        <w:rPr>
          <w:rFonts w:ascii="IRANSans Light" w:hAnsi="IRANSans Light" w:cs="IRANSans Light"/>
          <w:sz w:val="36"/>
          <w:szCs w:val="36"/>
          <w:rtl/>
        </w:rPr>
        <w:t>ایرانی</w:t>
      </w:r>
    </w:p>
    <w:tbl>
      <w:tblPr>
        <w:tblW w:w="963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5457"/>
        <w:gridCol w:w="4173"/>
      </w:tblGrid>
      <w:tr w:rsidR="00ED6437" w:rsidRPr="00236028">
        <w:trPr>
          <w:trHeight w:val="312"/>
        </w:trPr>
        <w:tc>
          <w:tcPr>
            <w:tcW w:w="5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6437" w:rsidRPr="00236028" w:rsidRDefault="00733FA8">
            <w:pPr>
              <w:pStyle w:val="TabloStili2"/>
              <w:bidi/>
              <w:jc w:val="center"/>
              <w:rPr>
                <w:rFonts w:ascii="IRANSans Light" w:hAnsi="IRANSans Light" w:cs="IRANSans Light" w:hint="default"/>
                <w:rtl/>
              </w:rPr>
            </w:pPr>
            <w:r w:rsidRPr="00236028">
              <w:rPr>
                <w:rFonts w:ascii="IRANSans Light" w:hAnsi="IRANSans Light" w:cs="IRANSans Light" w:hint="default"/>
                <w:sz w:val="24"/>
                <w:szCs w:val="24"/>
                <w:rtl/>
              </w:rPr>
              <w:t>طب</w:t>
            </w:r>
            <w:r w:rsidRPr="00236028">
              <w:rPr>
                <w:rFonts w:ascii="IRANSans Light" w:hAnsi="IRANSans Light" w:cs="IRANSans Light" w:hint="default"/>
                <w:b/>
                <w:bCs/>
                <w:sz w:val="24"/>
                <w:szCs w:val="24"/>
                <w:rtl/>
              </w:rPr>
              <w:t xml:space="preserve"> </w:t>
            </w:r>
            <w:r w:rsidRPr="00236028">
              <w:rPr>
                <w:rFonts w:ascii="IRANSans Light" w:hAnsi="IRANSans Light" w:cs="IRANSans Light" w:hint="default"/>
                <w:sz w:val="24"/>
                <w:szCs w:val="24"/>
                <w:rtl/>
              </w:rPr>
              <w:t>نوین</w:t>
            </w:r>
          </w:p>
        </w:tc>
        <w:tc>
          <w:tcPr>
            <w:tcW w:w="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6437" w:rsidRPr="00236028" w:rsidRDefault="00733FA8">
            <w:pPr>
              <w:pStyle w:val="TabloStili2"/>
              <w:bidi/>
              <w:jc w:val="center"/>
              <w:rPr>
                <w:rFonts w:ascii="IRANSans Light" w:hAnsi="IRANSans Light" w:cs="IRANSans Light" w:hint="default"/>
                <w:rtl/>
              </w:rPr>
            </w:pPr>
            <w:r w:rsidRPr="00236028">
              <w:rPr>
                <w:rFonts w:ascii="IRANSans Light" w:hAnsi="IRANSans Light" w:cs="IRANSans Light" w:hint="default"/>
                <w:sz w:val="24"/>
                <w:szCs w:val="24"/>
                <w:rtl/>
              </w:rPr>
              <w:t>طب</w:t>
            </w:r>
            <w:r w:rsidRPr="00236028">
              <w:rPr>
                <w:rFonts w:ascii="IRANSans Light" w:hAnsi="IRANSans Light" w:cs="IRANSans Light" w:hint="default"/>
                <w:b/>
                <w:bCs/>
                <w:sz w:val="24"/>
                <w:szCs w:val="24"/>
                <w:rtl/>
              </w:rPr>
              <w:t xml:space="preserve"> </w:t>
            </w:r>
            <w:r w:rsidRPr="00236028">
              <w:rPr>
                <w:rFonts w:ascii="IRANSans Light" w:hAnsi="IRANSans Light" w:cs="IRANSans Light" w:hint="default"/>
                <w:sz w:val="24"/>
                <w:szCs w:val="24"/>
                <w:rtl/>
              </w:rPr>
              <w:t>ایرانی</w:t>
            </w:r>
          </w:p>
        </w:tc>
      </w:tr>
      <w:tr w:rsidR="00ED6437" w:rsidRPr="00236028">
        <w:trPr>
          <w:trHeight w:val="312"/>
        </w:trPr>
        <w:tc>
          <w:tcPr>
            <w:tcW w:w="5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6437" w:rsidRPr="00236028" w:rsidRDefault="00733FA8" w:rsidP="00236028">
            <w:pPr>
              <w:pStyle w:val="TabloStili2"/>
              <w:bidi/>
              <w:rPr>
                <w:rFonts w:ascii="IRANSans Light" w:hAnsi="IRANSans Light" w:cs="IRANSans Light" w:hint="default"/>
                <w:rtl/>
              </w:rPr>
            </w:pPr>
            <w:r w:rsidRPr="00236028">
              <w:rPr>
                <w:rFonts w:ascii="IRANSans Light" w:hAnsi="IRANSans Light" w:cs="IRANSans Light" w:hint="default"/>
                <w:sz w:val="24"/>
                <w:szCs w:val="24"/>
                <w:rtl/>
              </w:rPr>
              <w:t>فوق</w:t>
            </w:r>
            <w:r w:rsidRPr="00236028">
              <w:rPr>
                <w:rFonts w:ascii="IRANSans Light" w:hAnsi="IRANSans Light" w:cs="IRANSans Light" w:hint="default"/>
                <w:sz w:val="24"/>
                <w:szCs w:val="24"/>
                <w:rtl/>
              </w:rPr>
              <w:t>‌</w:t>
            </w:r>
            <w:r w:rsidRPr="00236028">
              <w:rPr>
                <w:rFonts w:ascii="IRANSans Light" w:hAnsi="IRANSans Light" w:cs="IRANSans Light" w:hint="default"/>
                <w:sz w:val="24"/>
                <w:szCs w:val="24"/>
                <w:rtl/>
              </w:rPr>
              <w:t>اشباع</w:t>
            </w:r>
            <w:r w:rsidRPr="00236028">
              <w:rPr>
                <w:rFonts w:ascii="IRANSans Light" w:hAnsi="IRANSans Light" w:cs="IRANSans Light" w:hint="default"/>
                <w:sz w:val="24"/>
                <w:szCs w:val="24"/>
                <w:rtl/>
              </w:rPr>
              <w:t xml:space="preserve"> </w:t>
            </w:r>
            <w:r w:rsidRPr="00236028">
              <w:rPr>
                <w:rFonts w:ascii="IRANSans Light" w:hAnsi="IRANSans Light" w:cs="IRANSans Light" w:hint="default"/>
                <w:sz w:val="24"/>
                <w:szCs w:val="24"/>
                <w:rtl/>
              </w:rPr>
              <w:t>صفرا</w:t>
            </w:r>
            <w:r w:rsidRPr="00236028">
              <w:rPr>
                <w:rFonts w:ascii="IRANSans Light" w:hAnsi="IRANSans Light" w:cs="IRANSans Light" w:hint="default"/>
                <w:sz w:val="24"/>
                <w:szCs w:val="24"/>
                <w:rtl/>
              </w:rPr>
              <w:t xml:space="preserve"> </w:t>
            </w:r>
            <w:r w:rsidRPr="00236028">
              <w:rPr>
                <w:rFonts w:ascii="IRANSans Light" w:hAnsi="IRANSans Light" w:cs="IRANSans Light" w:hint="default"/>
                <w:sz w:val="24"/>
                <w:szCs w:val="24"/>
                <w:rtl/>
              </w:rPr>
              <w:t>از</w:t>
            </w:r>
            <w:r w:rsidRPr="00236028">
              <w:rPr>
                <w:rFonts w:ascii="IRANSans Light" w:hAnsi="IRANSans Light" w:cs="IRANSans Light" w:hint="default"/>
                <w:sz w:val="24"/>
                <w:szCs w:val="24"/>
                <w:rtl/>
              </w:rPr>
              <w:t xml:space="preserve"> </w:t>
            </w:r>
            <w:r w:rsidRPr="00236028">
              <w:rPr>
                <w:rFonts w:ascii="IRANSans Light" w:hAnsi="IRANSans Light" w:cs="IRANSans Light" w:hint="default"/>
                <w:sz w:val="24"/>
                <w:szCs w:val="24"/>
                <w:rtl/>
              </w:rPr>
              <w:t>کلسترول</w:t>
            </w:r>
          </w:p>
        </w:tc>
        <w:tc>
          <w:tcPr>
            <w:tcW w:w="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6437" w:rsidRPr="00236028" w:rsidRDefault="00733FA8" w:rsidP="00236028">
            <w:pPr>
              <w:pStyle w:val="TabloStili2"/>
              <w:bidi/>
              <w:rPr>
                <w:rFonts w:ascii="IRANSans Light" w:hAnsi="IRANSans Light" w:cs="IRANSans Light" w:hint="default"/>
                <w:rtl/>
              </w:rPr>
            </w:pPr>
            <w:r w:rsidRPr="00236028">
              <w:rPr>
                <w:rFonts w:ascii="IRANSans Light" w:hAnsi="IRANSans Light" w:cs="IRANSans Light" w:hint="default"/>
                <w:sz w:val="24"/>
                <w:szCs w:val="24"/>
                <w:rtl/>
              </w:rPr>
              <w:t>غلظت</w:t>
            </w:r>
            <w:r w:rsidRPr="00236028">
              <w:rPr>
                <w:rFonts w:ascii="IRANSans Light" w:hAnsi="IRANSans Light" w:cs="IRANSans Light" w:hint="default"/>
                <w:sz w:val="24"/>
                <w:szCs w:val="24"/>
                <w:rtl/>
              </w:rPr>
              <w:t xml:space="preserve"> </w:t>
            </w:r>
            <w:r w:rsidRPr="00236028">
              <w:rPr>
                <w:rFonts w:ascii="IRANSans Light" w:hAnsi="IRANSans Light" w:cs="IRANSans Light" w:hint="default"/>
                <w:sz w:val="24"/>
                <w:szCs w:val="24"/>
                <w:rtl/>
              </w:rPr>
              <w:t>و</w:t>
            </w:r>
            <w:r w:rsidRPr="00236028">
              <w:rPr>
                <w:rFonts w:ascii="IRANSans Light" w:hAnsi="IRANSans Light" w:cs="IRANSans Light" w:hint="default"/>
                <w:sz w:val="24"/>
                <w:szCs w:val="24"/>
                <w:rtl/>
              </w:rPr>
              <w:t xml:space="preserve"> </w:t>
            </w:r>
            <w:r w:rsidRPr="00236028">
              <w:rPr>
                <w:rFonts w:ascii="IRANSans Light" w:hAnsi="IRANSans Light" w:cs="IRANSans Light" w:hint="default"/>
                <w:sz w:val="24"/>
                <w:szCs w:val="24"/>
                <w:rtl/>
              </w:rPr>
              <w:t>حدّت</w:t>
            </w:r>
            <w:r w:rsidRPr="00236028">
              <w:rPr>
                <w:rFonts w:ascii="IRANSans Light" w:hAnsi="IRANSans Light" w:cs="IRANSans Light" w:hint="default"/>
                <w:sz w:val="24"/>
                <w:szCs w:val="24"/>
                <w:rtl/>
              </w:rPr>
              <w:t xml:space="preserve"> </w:t>
            </w:r>
            <w:r w:rsidRPr="00236028">
              <w:rPr>
                <w:rFonts w:ascii="IRANSans Light" w:hAnsi="IRANSans Light" w:cs="IRANSans Light" w:hint="default"/>
                <w:sz w:val="24"/>
                <w:szCs w:val="24"/>
                <w:rtl/>
              </w:rPr>
              <w:t>صفرا</w:t>
            </w:r>
          </w:p>
        </w:tc>
      </w:tr>
      <w:tr w:rsidR="00ED6437" w:rsidRPr="00236028">
        <w:trPr>
          <w:trHeight w:val="642"/>
        </w:trPr>
        <w:tc>
          <w:tcPr>
            <w:tcW w:w="5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6437" w:rsidRPr="00236028" w:rsidRDefault="00733FA8" w:rsidP="00236028">
            <w:pPr>
              <w:pStyle w:val="TabloStili2"/>
              <w:bidi/>
              <w:rPr>
                <w:rFonts w:ascii="IRANSans Light" w:hAnsi="IRANSans Light" w:cs="IRANSans Light" w:hint="default"/>
                <w:rtl/>
              </w:rPr>
            </w:pPr>
            <w:r w:rsidRPr="00236028">
              <w:rPr>
                <w:rFonts w:ascii="IRANSans Light" w:hAnsi="IRANSans Light" w:cs="IRANSans Light" w:hint="default"/>
                <w:sz w:val="24"/>
                <w:szCs w:val="24"/>
                <w:rtl/>
              </w:rPr>
              <w:t>کاهش</w:t>
            </w:r>
            <w:r w:rsidRPr="00236028">
              <w:rPr>
                <w:rFonts w:ascii="IRANSans Light" w:hAnsi="IRANSans Light" w:cs="IRANSans Light" w:hint="default"/>
                <w:sz w:val="24"/>
                <w:szCs w:val="24"/>
                <w:rtl/>
              </w:rPr>
              <w:t xml:space="preserve"> </w:t>
            </w:r>
            <w:r w:rsidRPr="00236028">
              <w:rPr>
                <w:rFonts w:ascii="IRANSans Light" w:hAnsi="IRANSans Light" w:cs="IRANSans Light" w:hint="default"/>
                <w:sz w:val="24"/>
                <w:szCs w:val="24"/>
                <w:rtl/>
              </w:rPr>
              <w:t>حرکات</w:t>
            </w:r>
            <w:r w:rsidRPr="00236028">
              <w:rPr>
                <w:rFonts w:ascii="IRANSans Light" w:hAnsi="IRANSans Light" w:cs="IRANSans Light" w:hint="default"/>
                <w:sz w:val="24"/>
                <w:szCs w:val="24"/>
                <w:rtl/>
              </w:rPr>
              <w:t xml:space="preserve"> </w:t>
            </w:r>
            <w:r w:rsidRPr="00236028">
              <w:rPr>
                <w:rFonts w:ascii="IRANSans Light" w:hAnsi="IRANSans Light" w:cs="IRANSans Light" w:hint="default"/>
                <w:sz w:val="24"/>
                <w:szCs w:val="24"/>
                <w:rtl/>
              </w:rPr>
              <w:t>کیسه</w:t>
            </w:r>
            <w:r w:rsidRPr="00236028">
              <w:rPr>
                <w:rFonts w:ascii="IRANSans Light" w:hAnsi="IRANSans Light" w:cs="IRANSans Light" w:hint="default"/>
                <w:sz w:val="24"/>
                <w:szCs w:val="24"/>
                <w:rtl/>
              </w:rPr>
              <w:t xml:space="preserve"> </w:t>
            </w:r>
            <w:r w:rsidRPr="00236028">
              <w:rPr>
                <w:rFonts w:ascii="IRANSans Light" w:hAnsi="IRANSans Light" w:cs="IRANSans Light" w:hint="default"/>
                <w:sz w:val="24"/>
                <w:szCs w:val="24"/>
                <w:rtl/>
              </w:rPr>
              <w:t>صفرا</w:t>
            </w:r>
          </w:p>
        </w:tc>
        <w:tc>
          <w:tcPr>
            <w:tcW w:w="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6437" w:rsidRPr="00236028" w:rsidRDefault="00733FA8" w:rsidP="00236028">
            <w:pPr>
              <w:pStyle w:val="TabloStili2"/>
              <w:bidi/>
              <w:rPr>
                <w:rFonts w:ascii="IRANSans Light" w:hAnsi="IRANSans Light" w:cs="IRANSans Light" w:hint="default"/>
                <w:rtl/>
              </w:rPr>
            </w:pPr>
            <w:r w:rsidRPr="00236028">
              <w:rPr>
                <w:rFonts w:ascii="IRANSans Light" w:hAnsi="IRANSans Light" w:cs="IRANSans Light" w:hint="default"/>
                <w:sz w:val="24"/>
                <w:szCs w:val="24"/>
                <w:rtl/>
              </w:rPr>
              <w:t>ضعف</w:t>
            </w:r>
            <w:r w:rsidRPr="00236028">
              <w:rPr>
                <w:rFonts w:ascii="IRANSans Light" w:hAnsi="IRANSans Light" w:cs="IRANSans Light" w:hint="default"/>
                <w:sz w:val="24"/>
                <w:szCs w:val="24"/>
                <w:rtl/>
              </w:rPr>
              <w:t xml:space="preserve"> </w:t>
            </w:r>
            <w:r w:rsidRPr="00236028">
              <w:rPr>
                <w:rFonts w:ascii="IRANSans Light" w:hAnsi="IRANSans Light" w:cs="IRANSans Light" w:hint="default"/>
                <w:sz w:val="24"/>
                <w:szCs w:val="24"/>
                <w:rtl/>
              </w:rPr>
              <w:t>قوه</w:t>
            </w:r>
            <w:r w:rsidRPr="00236028">
              <w:rPr>
                <w:rFonts w:ascii="IRANSans Light" w:hAnsi="IRANSans Light" w:cs="IRANSans Light" w:hint="default"/>
                <w:sz w:val="24"/>
                <w:szCs w:val="24"/>
                <w:rtl/>
              </w:rPr>
              <w:t xml:space="preserve"> </w:t>
            </w:r>
            <w:r w:rsidRPr="00236028">
              <w:rPr>
                <w:rFonts w:ascii="IRANSans Light" w:hAnsi="IRANSans Light" w:cs="IRANSans Light" w:hint="default"/>
                <w:sz w:val="24"/>
                <w:szCs w:val="24"/>
                <w:rtl/>
              </w:rPr>
              <w:t>دافعه</w:t>
            </w:r>
            <w:r w:rsidRPr="00236028">
              <w:rPr>
                <w:rFonts w:ascii="IRANSans Light" w:hAnsi="IRANSans Light" w:cs="IRANSans Light" w:hint="default"/>
                <w:sz w:val="24"/>
                <w:szCs w:val="24"/>
                <w:rtl/>
              </w:rPr>
              <w:t xml:space="preserve"> </w:t>
            </w:r>
            <w:r w:rsidRPr="00236028">
              <w:rPr>
                <w:rFonts w:ascii="IRANSans Light" w:hAnsi="IRANSans Light" w:cs="IRANSans Light" w:hint="default"/>
                <w:sz w:val="24"/>
                <w:szCs w:val="24"/>
                <w:rtl/>
              </w:rPr>
              <w:t>مراره</w:t>
            </w:r>
          </w:p>
        </w:tc>
      </w:tr>
      <w:tr w:rsidR="00ED6437" w:rsidRPr="00236028">
        <w:trPr>
          <w:trHeight w:val="312"/>
        </w:trPr>
        <w:tc>
          <w:tcPr>
            <w:tcW w:w="5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6437" w:rsidRPr="00236028" w:rsidRDefault="00733FA8" w:rsidP="00236028">
            <w:pPr>
              <w:pStyle w:val="TabloStili2"/>
              <w:bidi/>
              <w:rPr>
                <w:rFonts w:ascii="IRANSans Light" w:hAnsi="IRANSans Light" w:cs="IRANSans Light" w:hint="default"/>
                <w:rtl/>
              </w:rPr>
            </w:pPr>
            <w:r w:rsidRPr="00236028">
              <w:rPr>
                <w:rFonts w:ascii="IRANSans Light" w:hAnsi="IRANSans Light" w:cs="IRANSans Light" w:hint="default"/>
                <w:sz w:val="24"/>
                <w:szCs w:val="24"/>
                <w:rtl/>
              </w:rPr>
              <w:t>رکود</w:t>
            </w:r>
            <w:r w:rsidRPr="00236028">
              <w:rPr>
                <w:rFonts w:ascii="IRANSans Light" w:hAnsi="IRANSans Light" w:cs="IRANSans Light" w:hint="default"/>
                <w:sz w:val="24"/>
                <w:szCs w:val="24"/>
                <w:rtl/>
              </w:rPr>
              <w:t xml:space="preserve"> </w:t>
            </w:r>
            <w:r w:rsidRPr="00236028">
              <w:rPr>
                <w:rFonts w:ascii="IRANSans Light" w:hAnsi="IRANSans Light" w:cs="IRANSans Light" w:hint="default"/>
                <w:sz w:val="24"/>
                <w:szCs w:val="24"/>
                <w:rtl/>
              </w:rPr>
              <w:t>صفرا</w:t>
            </w:r>
          </w:p>
        </w:tc>
        <w:tc>
          <w:tcPr>
            <w:tcW w:w="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6437" w:rsidRPr="00236028" w:rsidRDefault="00733FA8" w:rsidP="00236028">
            <w:pPr>
              <w:pStyle w:val="TabloStili2"/>
              <w:bidi/>
              <w:rPr>
                <w:rFonts w:ascii="IRANSans Light" w:hAnsi="IRANSans Light" w:cs="IRANSans Light" w:hint="default"/>
                <w:rtl/>
              </w:rPr>
            </w:pPr>
            <w:r w:rsidRPr="00236028">
              <w:rPr>
                <w:rFonts w:ascii="IRANSans Light" w:hAnsi="IRANSans Light" w:cs="IRANSans Light" w:hint="default"/>
                <w:sz w:val="24"/>
                <w:szCs w:val="24"/>
                <w:rtl/>
              </w:rPr>
              <w:t>احتباس</w:t>
            </w:r>
            <w:r w:rsidRPr="00236028">
              <w:rPr>
                <w:rFonts w:ascii="IRANSans Light" w:hAnsi="IRANSans Light" w:cs="IRANSans Light" w:hint="default"/>
                <w:sz w:val="24"/>
                <w:szCs w:val="24"/>
                <w:rtl/>
              </w:rPr>
              <w:t xml:space="preserve"> </w:t>
            </w:r>
            <w:r w:rsidRPr="00236028">
              <w:rPr>
                <w:rFonts w:ascii="IRANSans Light" w:hAnsi="IRANSans Light" w:cs="IRANSans Light" w:hint="default"/>
                <w:sz w:val="24"/>
                <w:szCs w:val="24"/>
                <w:rtl/>
              </w:rPr>
              <w:t>صفرا</w:t>
            </w:r>
          </w:p>
        </w:tc>
      </w:tr>
      <w:tr w:rsidR="00ED6437" w:rsidRPr="00236028">
        <w:trPr>
          <w:trHeight w:val="312"/>
        </w:trPr>
        <w:tc>
          <w:tcPr>
            <w:tcW w:w="5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6437" w:rsidRPr="00236028" w:rsidRDefault="00733FA8" w:rsidP="00236028">
            <w:pPr>
              <w:pStyle w:val="TabloStili2"/>
              <w:bidi/>
              <w:rPr>
                <w:rFonts w:ascii="IRANSans Light" w:hAnsi="IRANSans Light" w:cs="IRANSans Light" w:hint="default"/>
                <w:rtl/>
              </w:rPr>
            </w:pPr>
            <w:r w:rsidRPr="00236028">
              <w:rPr>
                <w:rFonts w:ascii="IRANSans Light" w:hAnsi="IRANSans Light" w:cs="IRANSans Light" w:hint="default"/>
                <w:sz w:val="24"/>
                <w:szCs w:val="24"/>
                <w:rtl/>
              </w:rPr>
              <w:t>تشکیل</w:t>
            </w:r>
            <w:r w:rsidRPr="00236028">
              <w:rPr>
                <w:rFonts w:ascii="IRANSans Light" w:hAnsi="IRANSans Light" w:cs="IRANSans Light" w:hint="default"/>
                <w:sz w:val="24"/>
                <w:szCs w:val="24"/>
                <w:rtl/>
              </w:rPr>
              <w:t xml:space="preserve"> </w:t>
            </w:r>
            <w:r w:rsidRPr="00236028">
              <w:rPr>
                <w:rFonts w:ascii="IRANSans Light" w:hAnsi="IRANSans Light" w:cs="IRANSans Light" w:hint="default"/>
                <w:sz w:val="24"/>
                <w:szCs w:val="24"/>
                <w:rtl/>
              </w:rPr>
              <w:t>سنگ</w:t>
            </w:r>
            <w:r w:rsidRPr="00236028">
              <w:rPr>
                <w:rFonts w:ascii="IRANSans Light" w:hAnsi="IRANSans Light" w:cs="IRANSans Light" w:hint="default"/>
                <w:sz w:val="24"/>
                <w:szCs w:val="24"/>
                <w:rtl/>
              </w:rPr>
              <w:t xml:space="preserve"> </w:t>
            </w:r>
            <w:r w:rsidRPr="00236028">
              <w:rPr>
                <w:rFonts w:ascii="IRANSans Light" w:hAnsi="IRANSans Light" w:cs="IRANSans Light" w:hint="default"/>
                <w:sz w:val="24"/>
                <w:szCs w:val="24"/>
                <w:rtl/>
              </w:rPr>
              <w:t>کلسترولی</w:t>
            </w:r>
          </w:p>
        </w:tc>
        <w:tc>
          <w:tcPr>
            <w:tcW w:w="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6437" w:rsidRPr="00236028" w:rsidRDefault="00733FA8" w:rsidP="00236028">
            <w:pPr>
              <w:pStyle w:val="TabloStili2"/>
              <w:bidi/>
              <w:rPr>
                <w:rFonts w:ascii="IRANSans Light" w:hAnsi="IRANSans Light" w:cs="IRANSans Light" w:hint="default"/>
                <w:rtl/>
              </w:rPr>
            </w:pPr>
            <w:r w:rsidRPr="00236028">
              <w:rPr>
                <w:rFonts w:ascii="IRANSans Light" w:hAnsi="IRANSans Light" w:cs="IRANSans Light" w:hint="default"/>
                <w:sz w:val="24"/>
                <w:szCs w:val="24"/>
                <w:rtl/>
              </w:rPr>
              <w:t>تحجر</w:t>
            </w:r>
            <w:r w:rsidRPr="00236028">
              <w:rPr>
                <w:rFonts w:ascii="IRANSans Light" w:hAnsi="IRANSans Light" w:cs="IRANSans Light" w:hint="default"/>
                <w:sz w:val="24"/>
                <w:szCs w:val="24"/>
                <w:rtl/>
              </w:rPr>
              <w:t xml:space="preserve"> </w:t>
            </w:r>
            <w:r w:rsidRPr="00236028">
              <w:rPr>
                <w:rFonts w:ascii="IRANSans Light" w:hAnsi="IRANSans Light" w:cs="IRANSans Light" w:hint="default"/>
                <w:sz w:val="24"/>
                <w:szCs w:val="24"/>
                <w:rtl/>
              </w:rPr>
              <w:t>اخلاط</w:t>
            </w:r>
          </w:p>
        </w:tc>
      </w:tr>
    </w:tbl>
    <w:p w:rsidR="00ED6437" w:rsidRPr="00236028" w:rsidRDefault="00ED6437">
      <w:pPr>
        <w:pStyle w:val="Saptanm"/>
        <w:widowControl w:val="0"/>
        <w:bidi/>
        <w:spacing w:before="0" w:after="299" w:line="240" w:lineRule="auto"/>
        <w:ind w:right="108"/>
        <w:jc w:val="right"/>
        <w:rPr>
          <w:rFonts w:ascii="IRANSans Light" w:eastAsia="Times Roman" w:hAnsi="IRANSans Light" w:cs="IRANSans Light"/>
          <w:b/>
          <w:bCs/>
          <w:sz w:val="36"/>
          <w:szCs w:val="36"/>
          <w:rtl/>
        </w:rPr>
      </w:pPr>
    </w:p>
    <w:p w:rsidR="00ED6437" w:rsidRPr="00236028" w:rsidRDefault="00ED6437">
      <w:pPr>
        <w:pStyle w:val="Saptanm"/>
        <w:bidi/>
        <w:spacing w:before="0" w:after="240" w:line="240" w:lineRule="auto"/>
        <w:jc w:val="both"/>
        <w:rPr>
          <w:rFonts w:ascii="IRANSans Light" w:eastAsia="Times Roman" w:hAnsi="IRANSans Light" w:cs="IRANSans Light"/>
          <w:rtl/>
        </w:rPr>
      </w:pPr>
    </w:p>
    <w:p w:rsidR="00ED6437" w:rsidRPr="00236028" w:rsidRDefault="00733FA8">
      <w:pPr>
        <w:pStyle w:val="Saptanm"/>
        <w:bidi/>
        <w:spacing w:before="0" w:after="240" w:line="240" w:lineRule="auto"/>
        <w:jc w:val="both"/>
        <w:rPr>
          <w:rFonts w:ascii="IRANSans Light" w:eastAsia="Times Roman" w:hAnsi="IRANSans Light" w:cs="IRANSans Light"/>
          <w:rtl/>
        </w:rPr>
      </w:pPr>
      <w:r w:rsidRPr="00236028">
        <w:rPr>
          <w:rFonts w:ascii="IRANSans Light" w:hAnsi="IRANSans Light" w:cs="IRANSans Light"/>
          <w:rtl/>
        </w:rPr>
        <w:t>این تطبیق نشان می</w:t>
      </w:r>
      <w:r w:rsidRPr="00236028">
        <w:rPr>
          <w:rFonts w:ascii="IRANSans Light" w:hAnsi="IRANSans Light" w:cs="IRANSans Light"/>
          <w:rtl/>
        </w:rPr>
        <w:t>‌</w:t>
      </w:r>
      <w:r w:rsidRPr="00236028">
        <w:rPr>
          <w:rFonts w:ascii="IRANSans Light" w:hAnsi="IRANSans Light" w:cs="IRANSans Light"/>
          <w:rtl/>
        </w:rPr>
        <w:t xml:space="preserve">دهد که با وجود </w:t>
      </w:r>
      <w:r w:rsidRPr="00236028">
        <w:rPr>
          <w:rFonts w:ascii="IRANSans Light" w:hAnsi="IRANSans Light" w:cs="IRANSans Light"/>
          <w:rtl/>
          <w:lang w:val="ar-SA"/>
        </w:rPr>
        <w:t>تفاوت</w:t>
      </w:r>
      <w:r w:rsidRPr="00236028">
        <w:rPr>
          <w:rFonts w:ascii="IRANSans Light" w:hAnsi="IRANSans Light" w:cs="IRANSans Light"/>
          <w:rtl/>
        </w:rPr>
        <w:t xml:space="preserve"> در زبان علمی، </w:t>
      </w:r>
      <w:r w:rsidRPr="00236028">
        <w:rPr>
          <w:rFonts w:ascii="IRANSans Light" w:hAnsi="IRANSans Light" w:cs="IRANSans Light"/>
          <w:rtl/>
          <w:lang w:val="ar-SA"/>
        </w:rPr>
        <w:t>هر</w:t>
      </w:r>
      <w:r w:rsidRPr="00236028">
        <w:rPr>
          <w:rFonts w:ascii="IRANSans Light" w:hAnsi="IRANSans Light" w:cs="IRANSans Light"/>
          <w:rtl/>
        </w:rPr>
        <w:t xml:space="preserve"> </w:t>
      </w:r>
      <w:r w:rsidRPr="00236028">
        <w:rPr>
          <w:rFonts w:ascii="IRANSans Light" w:hAnsi="IRANSans Light" w:cs="IRANSans Light"/>
          <w:rtl/>
          <w:lang w:val="ar-SA"/>
        </w:rPr>
        <w:t>دو</w:t>
      </w:r>
      <w:r w:rsidRPr="00236028">
        <w:rPr>
          <w:rFonts w:ascii="IRANSans Light" w:hAnsi="IRANSans Light" w:cs="IRANSans Light"/>
          <w:rtl/>
        </w:rPr>
        <w:t xml:space="preserve"> مکتب به یک فرآیند پاتولوژیک مشترک اشاره دارند</w:t>
      </w:r>
      <w:r w:rsidRPr="00236028">
        <w:rPr>
          <w:rFonts w:ascii="IRANSans Light" w:hAnsi="IRANSans Light" w:cs="IRANSans Light"/>
          <w:rtl/>
        </w:rPr>
        <w:t>.</w:t>
      </w:r>
    </w:p>
    <w:p w:rsidR="00ED6437" w:rsidRPr="00236028" w:rsidRDefault="00733FA8">
      <w:pPr>
        <w:pStyle w:val="Saptanm"/>
        <w:bidi/>
        <w:spacing w:before="0" w:after="299" w:line="240" w:lineRule="auto"/>
        <w:jc w:val="both"/>
        <w:rPr>
          <w:rFonts w:ascii="IRANSans Light" w:eastAsia="Times Roman" w:hAnsi="IRANSans Light" w:cs="IRANSans Light"/>
          <w:b/>
          <w:bCs/>
          <w:sz w:val="36"/>
          <w:szCs w:val="36"/>
          <w:rtl/>
        </w:rPr>
      </w:pPr>
      <w:r w:rsidRPr="00236028">
        <w:rPr>
          <w:rFonts w:ascii="IRANSans Light" w:hAnsi="IRANSans Light" w:cs="IRANSans Light"/>
          <w:sz w:val="36"/>
          <w:szCs w:val="36"/>
          <w:rtl/>
        </w:rPr>
        <w:t>نتیجه</w:t>
      </w:r>
      <w:r w:rsidRPr="00236028">
        <w:rPr>
          <w:rFonts w:ascii="IRANSans Light" w:hAnsi="IRANSans Light" w:cs="IRANSans Light"/>
          <w:sz w:val="36"/>
          <w:szCs w:val="36"/>
          <w:rtl/>
        </w:rPr>
        <w:t>‌</w:t>
      </w:r>
      <w:r w:rsidRPr="00236028">
        <w:rPr>
          <w:rFonts w:ascii="IRANSans Light" w:hAnsi="IRANSans Light" w:cs="IRANSans Light"/>
          <w:sz w:val="36"/>
          <w:szCs w:val="36"/>
          <w:rtl/>
        </w:rPr>
        <w:t>گیری</w:t>
      </w:r>
    </w:p>
    <w:p w:rsidR="00ED6437" w:rsidRPr="00236028" w:rsidRDefault="00733FA8">
      <w:pPr>
        <w:pStyle w:val="Saptanm"/>
        <w:bidi/>
        <w:spacing w:before="0" w:after="240" w:line="240" w:lineRule="auto"/>
        <w:jc w:val="both"/>
        <w:rPr>
          <w:rFonts w:ascii="IRANSans Light" w:hAnsi="IRANSans Light" w:cs="IRANSans Light"/>
          <w:rtl/>
        </w:rPr>
      </w:pPr>
      <w:r w:rsidRPr="00236028">
        <w:rPr>
          <w:rFonts w:ascii="IRANSans Light" w:hAnsi="IRANSans Light" w:cs="IRANSans Light"/>
          <w:rtl/>
        </w:rPr>
        <w:t xml:space="preserve">افزایش شیوع سنگ کیسه </w:t>
      </w:r>
      <w:r w:rsidRPr="00236028">
        <w:rPr>
          <w:rFonts w:ascii="IRANSans Light" w:hAnsi="IRANSans Light" w:cs="IRANSans Light"/>
          <w:rtl/>
          <w:lang w:val="ar-SA"/>
        </w:rPr>
        <w:t>صفرا</w:t>
      </w:r>
      <w:r w:rsidRPr="00236028">
        <w:rPr>
          <w:rFonts w:ascii="IRANSans Light" w:hAnsi="IRANSans Light" w:cs="IRANSans Light"/>
          <w:rtl/>
        </w:rPr>
        <w:t xml:space="preserve"> در زنان </w:t>
      </w:r>
      <w:r w:rsidRPr="00236028">
        <w:rPr>
          <w:rFonts w:ascii="IRANSans Light" w:hAnsi="IRANSans Light" w:cs="IRANSans Light"/>
          <w:rtl/>
          <w:lang w:val="ar-SA"/>
        </w:rPr>
        <w:t>را</w:t>
      </w:r>
      <w:r w:rsidRPr="00236028">
        <w:rPr>
          <w:rFonts w:ascii="IRANSans Light" w:hAnsi="IRANSans Light" w:cs="IRANSans Light"/>
          <w:rtl/>
        </w:rPr>
        <w:t xml:space="preserve"> می</w:t>
      </w:r>
      <w:r w:rsidRPr="00236028">
        <w:rPr>
          <w:rFonts w:ascii="IRANSans Light" w:hAnsi="IRANSans Light" w:cs="IRANSans Light"/>
          <w:rtl/>
        </w:rPr>
        <w:t>‌</w:t>
      </w:r>
      <w:r w:rsidRPr="00236028">
        <w:rPr>
          <w:rFonts w:ascii="IRANSans Light" w:hAnsi="IRANSans Light" w:cs="IRANSans Light"/>
          <w:rtl/>
        </w:rPr>
        <w:t xml:space="preserve">توان نتیجه </w:t>
      </w:r>
      <w:r w:rsidRPr="00236028">
        <w:rPr>
          <w:rFonts w:ascii="IRANSans Light" w:hAnsi="IRANSans Light" w:cs="IRANSans Light"/>
          <w:rtl/>
          <w:lang w:val="ar-SA"/>
        </w:rPr>
        <w:t>تعامل</w:t>
      </w:r>
      <w:r w:rsidRPr="00236028">
        <w:rPr>
          <w:rFonts w:ascii="IRANSans Light" w:hAnsi="IRANSans Light" w:cs="IRANSans Light"/>
          <w:rtl/>
        </w:rPr>
        <w:t xml:space="preserve"> پیچیده </w:t>
      </w:r>
      <w:r w:rsidRPr="00236028">
        <w:rPr>
          <w:rFonts w:ascii="IRANSans Light" w:hAnsi="IRANSans Light" w:cs="IRANSans Light"/>
          <w:rtl/>
          <w:lang w:val="ar-SA"/>
        </w:rPr>
        <w:t>عوامل</w:t>
      </w:r>
      <w:r w:rsidRPr="00236028">
        <w:rPr>
          <w:rFonts w:ascii="IRANSans Light" w:hAnsi="IRANSans Light" w:cs="IRANSans Light"/>
          <w:rtl/>
        </w:rPr>
        <w:t xml:space="preserve"> هورمونی، متابولیک و مزاجی </w:t>
      </w:r>
      <w:r w:rsidRPr="00236028">
        <w:rPr>
          <w:rFonts w:ascii="IRANSans Light" w:hAnsi="IRANSans Light" w:cs="IRANSans Light"/>
          <w:rtl/>
          <w:lang w:val="ar-SA"/>
        </w:rPr>
        <w:t>دانست</w:t>
      </w:r>
      <w:r w:rsidRPr="00236028">
        <w:rPr>
          <w:rFonts w:ascii="IRANSans Light" w:hAnsi="IRANSans Light" w:cs="IRANSans Light"/>
          <w:rtl/>
        </w:rPr>
        <w:t xml:space="preserve">. </w:t>
      </w:r>
      <w:r w:rsidRPr="00236028">
        <w:rPr>
          <w:rFonts w:ascii="IRANSans Light" w:hAnsi="IRANSans Light" w:cs="IRANSans Light"/>
          <w:rtl/>
        </w:rPr>
        <w:t xml:space="preserve">در پزشکی نوین، استروژن و پروژسترون نقش کلیدی در تغییر ترکیب و حرکت </w:t>
      </w:r>
      <w:r w:rsidRPr="00236028">
        <w:rPr>
          <w:rFonts w:ascii="IRANSans Light" w:hAnsi="IRANSans Light" w:cs="IRANSans Light"/>
          <w:rtl/>
          <w:lang w:val="ar-SA"/>
        </w:rPr>
        <w:t>صفرا</w:t>
      </w:r>
      <w:r w:rsidRPr="00236028">
        <w:rPr>
          <w:rFonts w:ascii="IRANSans Light" w:hAnsi="IRANSans Light" w:cs="IRANSans Light"/>
          <w:rtl/>
        </w:rPr>
        <w:t xml:space="preserve"> دارند؛ در حالی که </w:t>
      </w:r>
      <w:r w:rsidRPr="00236028">
        <w:rPr>
          <w:rFonts w:ascii="IRANSans Light" w:hAnsi="IRANSans Light" w:cs="IRANSans Light"/>
          <w:rtl/>
          <w:lang w:val="ar-SA"/>
        </w:rPr>
        <w:t>طب</w:t>
      </w:r>
      <w:r w:rsidRPr="00236028">
        <w:rPr>
          <w:rFonts w:ascii="IRANSans Light" w:hAnsi="IRANSans Light" w:cs="IRANSans Light"/>
          <w:rtl/>
        </w:rPr>
        <w:t xml:space="preserve"> ایرانی این پدیده </w:t>
      </w:r>
      <w:r w:rsidRPr="00236028">
        <w:rPr>
          <w:rFonts w:ascii="IRANSans Light" w:hAnsi="IRANSans Light" w:cs="IRANSans Light"/>
          <w:rtl/>
          <w:lang w:val="ar-SA"/>
        </w:rPr>
        <w:t>را</w:t>
      </w:r>
      <w:r w:rsidRPr="00236028">
        <w:rPr>
          <w:rFonts w:ascii="IRANSans Light" w:hAnsi="IRANSans Light" w:cs="IRANSans Light"/>
          <w:rtl/>
        </w:rPr>
        <w:t xml:space="preserve"> در </w:t>
      </w:r>
      <w:r w:rsidRPr="00236028">
        <w:rPr>
          <w:rFonts w:ascii="IRANSans Light" w:hAnsi="IRANSans Light" w:cs="IRANSans Light"/>
          <w:rtl/>
          <w:lang w:val="ar-SA"/>
        </w:rPr>
        <w:t>قالب</w:t>
      </w:r>
      <w:r w:rsidRPr="00236028">
        <w:rPr>
          <w:rFonts w:ascii="IRANSans Light" w:hAnsi="IRANSans Light" w:cs="IRANSans Light"/>
          <w:rtl/>
        </w:rPr>
        <w:t xml:space="preserve"> غلبه یا </w:t>
      </w:r>
      <w:r w:rsidRPr="00236028">
        <w:rPr>
          <w:rFonts w:ascii="IRANSans Light" w:hAnsi="IRANSans Light" w:cs="IRANSans Light"/>
          <w:rtl/>
          <w:lang w:val="ar-SA"/>
        </w:rPr>
        <w:t>غلظت</w:t>
      </w:r>
      <w:r w:rsidRPr="00236028">
        <w:rPr>
          <w:rFonts w:ascii="IRANSans Light" w:hAnsi="IRANSans Light" w:cs="IRANSans Light"/>
          <w:rtl/>
        </w:rPr>
        <w:t xml:space="preserve"> </w:t>
      </w:r>
      <w:r w:rsidRPr="00236028">
        <w:rPr>
          <w:rFonts w:ascii="IRANSans Light" w:hAnsi="IRANSans Light" w:cs="IRANSans Light"/>
          <w:rtl/>
          <w:lang w:val="ar-SA"/>
        </w:rPr>
        <w:t>صفرا و ضعف</w:t>
      </w:r>
      <w:r w:rsidRPr="00236028">
        <w:rPr>
          <w:rFonts w:ascii="IRANSans Light" w:hAnsi="IRANSans Light" w:cs="IRANSans Light"/>
          <w:rtl/>
        </w:rPr>
        <w:t xml:space="preserve"> عملکرد م</w:t>
      </w:r>
      <w:r w:rsidRPr="00236028">
        <w:rPr>
          <w:rFonts w:ascii="IRANSans Light" w:hAnsi="IRANSans Light" w:cs="IRANSans Light"/>
          <w:rtl/>
        </w:rPr>
        <w:t>راره تبیین می</w:t>
      </w:r>
      <w:r w:rsidRPr="00236028">
        <w:rPr>
          <w:rFonts w:ascii="IRANSans Light" w:hAnsi="IRANSans Light" w:cs="IRANSans Light"/>
          <w:rtl/>
        </w:rPr>
        <w:t>‌</w:t>
      </w:r>
      <w:r w:rsidRPr="00236028">
        <w:rPr>
          <w:rFonts w:ascii="IRANSans Light" w:hAnsi="IRANSans Light" w:cs="IRANSans Light"/>
          <w:rtl/>
        </w:rPr>
        <w:t>کند</w:t>
      </w:r>
      <w:r w:rsidRPr="00236028">
        <w:rPr>
          <w:rFonts w:ascii="IRANSans Light" w:hAnsi="IRANSans Light" w:cs="IRANSans Light"/>
          <w:rtl/>
        </w:rPr>
        <w:t xml:space="preserve">. </w:t>
      </w:r>
      <w:r w:rsidRPr="00236028">
        <w:rPr>
          <w:rFonts w:ascii="IRANSans Light" w:hAnsi="IRANSans Light" w:cs="IRANSans Light"/>
          <w:rtl/>
        </w:rPr>
        <w:t xml:space="preserve">رویکرد تطبیقی میان این </w:t>
      </w:r>
      <w:r w:rsidRPr="00236028">
        <w:rPr>
          <w:rFonts w:ascii="IRANSans Light" w:hAnsi="IRANSans Light" w:cs="IRANSans Light"/>
          <w:rtl/>
          <w:lang w:val="ar-SA"/>
        </w:rPr>
        <w:t>دو</w:t>
      </w:r>
      <w:r w:rsidRPr="00236028">
        <w:rPr>
          <w:rFonts w:ascii="IRANSans Light" w:hAnsi="IRANSans Light" w:cs="IRANSans Light"/>
          <w:rtl/>
        </w:rPr>
        <w:t xml:space="preserve"> دیدگاه می</w:t>
      </w:r>
      <w:r w:rsidRPr="00236028">
        <w:rPr>
          <w:rFonts w:ascii="IRANSans Light" w:hAnsi="IRANSans Light" w:cs="IRANSans Light"/>
          <w:rtl/>
        </w:rPr>
        <w:t>‌</w:t>
      </w:r>
      <w:r w:rsidRPr="00236028">
        <w:rPr>
          <w:rFonts w:ascii="IRANSans Light" w:hAnsi="IRANSans Light" w:cs="IRANSans Light"/>
          <w:rtl/>
        </w:rPr>
        <w:t>تواند زمینه</w:t>
      </w:r>
      <w:r w:rsidRPr="00236028">
        <w:rPr>
          <w:rFonts w:ascii="IRANSans Light" w:hAnsi="IRANSans Light" w:cs="IRANSans Light"/>
          <w:rtl/>
        </w:rPr>
        <w:t>‌</w:t>
      </w:r>
      <w:r w:rsidRPr="00236028">
        <w:rPr>
          <w:rFonts w:ascii="IRANSans Light" w:hAnsi="IRANSans Light" w:cs="IRANSans Light"/>
          <w:rtl/>
        </w:rPr>
        <w:t xml:space="preserve">ساز راهبردهای پیشگیرانه </w:t>
      </w:r>
      <w:r w:rsidRPr="00236028">
        <w:rPr>
          <w:rFonts w:ascii="IRANSans Light" w:hAnsi="IRANSans Light" w:cs="IRANSans Light"/>
          <w:rtl/>
          <w:lang w:val="ar-SA"/>
        </w:rPr>
        <w:t>مؤثرتر</w:t>
      </w:r>
      <w:r w:rsidRPr="00236028">
        <w:rPr>
          <w:rFonts w:ascii="IRANSans Light" w:hAnsi="IRANSans Light" w:cs="IRANSans Light"/>
          <w:rtl/>
        </w:rPr>
        <w:t xml:space="preserve"> و نگاه شخصی</w:t>
      </w:r>
      <w:r w:rsidRPr="00236028">
        <w:rPr>
          <w:rFonts w:ascii="IRANSans Light" w:hAnsi="IRANSans Light" w:cs="IRANSans Light"/>
          <w:rtl/>
        </w:rPr>
        <w:t>‌</w:t>
      </w:r>
      <w:r w:rsidRPr="00236028">
        <w:rPr>
          <w:rFonts w:ascii="IRANSans Light" w:hAnsi="IRANSans Light" w:cs="IRANSans Light"/>
          <w:rtl/>
        </w:rPr>
        <w:t>سازی</w:t>
      </w:r>
      <w:r w:rsidRPr="00236028">
        <w:rPr>
          <w:rFonts w:ascii="IRANSans Light" w:hAnsi="IRANSans Light" w:cs="IRANSans Light"/>
          <w:rtl/>
        </w:rPr>
        <w:t>‌</w:t>
      </w:r>
      <w:r w:rsidRPr="00236028">
        <w:rPr>
          <w:rFonts w:ascii="IRANSans Light" w:hAnsi="IRANSans Light" w:cs="IRANSans Light"/>
          <w:rtl/>
        </w:rPr>
        <w:t xml:space="preserve">شده به </w:t>
      </w:r>
      <w:r w:rsidRPr="00236028">
        <w:rPr>
          <w:rFonts w:ascii="IRANSans Light" w:hAnsi="IRANSans Light" w:cs="IRANSans Light"/>
          <w:rtl/>
          <w:lang w:val="ar-SA"/>
        </w:rPr>
        <w:t>سلامت</w:t>
      </w:r>
      <w:r w:rsidRPr="00236028">
        <w:rPr>
          <w:rFonts w:ascii="IRANSans Light" w:hAnsi="IRANSans Light" w:cs="IRANSans Light"/>
          <w:rtl/>
        </w:rPr>
        <w:t xml:space="preserve"> زنان باشد</w:t>
      </w:r>
    </w:p>
    <w:p w:rsidR="00ED6437" w:rsidRPr="00236028" w:rsidRDefault="00ED6437">
      <w:pPr>
        <w:pStyle w:val="Saptanm"/>
        <w:bidi/>
        <w:spacing w:before="0" w:after="240" w:line="240" w:lineRule="auto"/>
        <w:jc w:val="both"/>
        <w:rPr>
          <w:rFonts w:ascii="IRANSans Light" w:hAnsi="IRANSans Light" w:cs="IRANSans Light"/>
          <w:rtl/>
        </w:rPr>
      </w:pPr>
    </w:p>
    <w:p w:rsidR="00ED6437" w:rsidRPr="00236028" w:rsidRDefault="00ED6437">
      <w:pPr>
        <w:pStyle w:val="Saptanm"/>
        <w:bidi/>
        <w:spacing w:before="0" w:after="240" w:line="240" w:lineRule="auto"/>
        <w:jc w:val="both"/>
        <w:rPr>
          <w:rFonts w:ascii="IRANSans Light" w:eastAsia="Times Roman" w:hAnsi="IRANSans Light" w:cs="IRANSans Light"/>
          <w:rtl/>
        </w:rPr>
      </w:pPr>
    </w:p>
    <w:p w:rsidR="00ED6437" w:rsidRPr="00236028" w:rsidRDefault="00733FA8">
      <w:pPr>
        <w:pStyle w:val="Saptanm"/>
        <w:bidi/>
        <w:spacing w:before="0" w:after="299" w:line="240" w:lineRule="auto"/>
        <w:jc w:val="both"/>
        <w:rPr>
          <w:rFonts w:ascii="IRANSans Light" w:eastAsia="Times Roman" w:hAnsi="IRANSans Light" w:cs="IRANSans Light"/>
          <w:b/>
          <w:bCs/>
          <w:sz w:val="36"/>
          <w:szCs w:val="36"/>
          <w:rtl/>
        </w:rPr>
      </w:pPr>
      <w:r w:rsidRPr="00236028">
        <w:rPr>
          <w:rFonts w:ascii="IRANSans Light" w:hAnsi="IRANSans Light" w:cs="IRANSans Light"/>
          <w:sz w:val="36"/>
          <w:szCs w:val="36"/>
          <w:rtl/>
          <w:lang w:val="ar-SA"/>
        </w:rPr>
        <w:t>منابع</w:t>
      </w:r>
      <w:r w:rsidRPr="00236028">
        <w:rPr>
          <w:rFonts w:ascii="IRANSans Light" w:hAnsi="IRANSans Light" w:cs="IRANSans Light"/>
          <w:sz w:val="36"/>
          <w:szCs w:val="36"/>
          <w:lang w:val="fr-FR"/>
        </w:rPr>
        <w:t xml:space="preserve"> :</w:t>
      </w:r>
    </w:p>
    <w:p w:rsidR="00ED6437" w:rsidRPr="00236028" w:rsidRDefault="00733FA8">
      <w:pPr>
        <w:pStyle w:val="Saptanm"/>
        <w:numPr>
          <w:ilvl w:val="0"/>
          <w:numId w:val="3"/>
        </w:numPr>
        <w:spacing w:before="0" w:after="240" w:line="240" w:lineRule="auto"/>
        <w:rPr>
          <w:rFonts w:ascii="IRANSans Light" w:hAnsi="IRANSans Light" w:cs="IRANSans Light"/>
        </w:rPr>
      </w:pPr>
      <w:r w:rsidRPr="00236028">
        <w:rPr>
          <w:rFonts w:ascii="IRANSans Light" w:hAnsi="IRANSans Light" w:cs="IRANSans Light"/>
          <w:rtl/>
        </w:rPr>
        <w:t xml:space="preserve"> </w:t>
      </w:r>
      <w:r w:rsidRPr="00236028">
        <w:rPr>
          <w:rFonts w:ascii="IRANSans Light" w:hAnsi="IRANSans Light" w:cs="IRANSans Light"/>
        </w:rPr>
        <w:t xml:space="preserve">Di </w:t>
      </w:r>
      <w:r w:rsidRPr="00236028">
        <w:rPr>
          <w:rFonts w:ascii="IRANSans Light" w:hAnsi="IRANSans Light" w:cs="IRANSans Light"/>
          <w:lang w:val="it-IT"/>
        </w:rPr>
        <w:t>Ciaula, A., Wang, D. Q.-H., &amp; Portincasa, P. (2018).</w:t>
      </w:r>
      <w:r w:rsidRPr="00236028">
        <w:rPr>
          <w:rFonts w:ascii="IRANSans Light" w:eastAsia="Times Roman" w:hAnsi="IRANSans Light" w:cs="IRANSans Light"/>
        </w:rPr>
        <w:br/>
      </w:r>
      <w:r w:rsidRPr="00236028">
        <w:rPr>
          <w:rFonts w:ascii="IRANSans Light" w:hAnsi="IRANSans Light" w:cs="IRANSans Light"/>
          <w:b/>
          <w:bCs/>
        </w:rPr>
        <w:t xml:space="preserve">Pathogenesis of cholesterol gallstones: A critical </w:t>
      </w:r>
      <w:r w:rsidRPr="00236028">
        <w:rPr>
          <w:rFonts w:ascii="IRANSans Light" w:hAnsi="IRANSans Light" w:cs="IRANSans Light"/>
          <w:b/>
          <w:bCs/>
        </w:rPr>
        <w:t>update.</w:t>
      </w:r>
      <w:r w:rsidRPr="00236028">
        <w:rPr>
          <w:rFonts w:ascii="IRANSans Light" w:eastAsia="Times Roman" w:hAnsi="IRANSans Light" w:cs="IRANSans Light"/>
        </w:rPr>
        <w:br/>
      </w:r>
      <w:r w:rsidRPr="00236028">
        <w:rPr>
          <w:rFonts w:ascii="IRANSans Light" w:hAnsi="IRANSans Light" w:cs="IRANSans Light"/>
          <w:i/>
          <w:iCs/>
          <w:lang w:val="nl-NL"/>
        </w:rPr>
        <w:t>Current Opinion in Gastroenterology</w:t>
      </w:r>
      <w:r w:rsidRPr="00236028">
        <w:rPr>
          <w:rFonts w:ascii="IRANSans Light" w:hAnsi="IRANSans Light" w:cs="IRANSans Light"/>
        </w:rPr>
        <w:t>, 34(2), 71</w:t>
      </w:r>
      <w:r w:rsidRPr="00236028">
        <w:rPr>
          <w:rFonts w:ascii="Times New Roman" w:hAnsi="Times New Roman" w:cs="Times New Roman"/>
        </w:rPr>
        <w:t>–</w:t>
      </w:r>
      <w:r w:rsidRPr="00236028">
        <w:rPr>
          <w:rFonts w:ascii="IRANSans Light" w:hAnsi="IRANSans Light" w:cs="IRANSans Light"/>
        </w:rPr>
        <w:t>77.</w:t>
      </w:r>
    </w:p>
    <w:p w:rsidR="00ED6437" w:rsidRPr="00236028" w:rsidRDefault="00733FA8">
      <w:pPr>
        <w:pStyle w:val="Saptanm"/>
        <w:numPr>
          <w:ilvl w:val="0"/>
          <w:numId w:val="3"/>
        </w:numPr>
        <w:spacing w:before="0" w:after="240" w:line="240" w:lineRule="auto"/>
        <w:rPr>
          <w:rFonts w:ascii="IRANSans Light" w:hAnsi="IRANSans Light" w:cs="IRANSans Light"/>
          <w:b/>
          <w:bCs/>
        </w:rPr>
      </w:pPr>
      <w:r w:rsidRPr="00236028">
        <w:rPr>
          <w:rFonts w:ascii="IRANSans Light" w:hAnsi="IRANSans Light" w:cs="IRANSans Light"/>
        </w:rPr>
        <w:lastRenderedPageBreak/>
        <w:t>Wang, D. Q.-H., &amp; Carey, M. C. (2014).</w:t>
      </w:r>
      <w:r w:rsidRPr="00236028">
        <w:rPr>
          <w:rFonts w:ascii="IRANSans Light" w:eastAsia="Times Roman" w:hAnsi="IRANSans Light" w:cs="IRANSans Light"/>
        </w:rPr>
        <w:br/>
      </w:r>
      <w:r w:rsidRPr="00236028">
        <w:rPr>
          <w:rFonts w:ascii="IRANSans Light" w:hAnsi="IRANSans Light" w:cs="IRANSans Light"/>
          <w:b/>
          <w:bCs/>
        </w:rPr>
        <w:t>Cholesterol gallstone formation: From molecular mechanisms to prevention.</w:t>
      </w:r>
      <w:r w:rsidRPr="00236028">
        <w:rPr>
          <w:rFonts w:ascii="IRANSans Light" w:eastAsia="Times Roman" w:hAnsi="IRANSans Light" w:cs="IRANSans Light"/>
        </w:rPr>
        <w:br/>
      </w:r>
      <w:r w:rsidRPr="00236028">
        <w:rPr>
          <w:rFonts w:ascii="IRANSans Light" w:hAnsi="IRANSans Light" w:cs="IRANSans Light"/>
          <w:i/>
          <w:iCs/>
        </w:rPr>
        <w:t>Journal of Lipid Research</w:t>
      </w:r>
      <w:r w:rsidRPr="00236028">
        <w:rPr>
          <w:rFonts w:ascii="IRANSans Light" w:hAnsi="IRANSans Light" w:cs="IRANSans Light"/>
        </w:rPr>
        <w:t>, 55(2), 217</w:t>
      </w:r>
      <w:r w:rsidRPr="00236028">
        <w:rPr>
          <w:rFonts w:ascii="Times New Roman" w:hAnsi="Times New Roman" w:cs="Times New Roman"/>
        </w:rPr>
        <w:t>–</w:t>
      </w:r>
      <w:r w:rsidRPr="00236028">
        <w:rPr>
          <w:rFonts w:ascii="IRANSans Light" w:hAnsi="IRANSans Light" w:cs="IRANSans Light"/>
        </w:rPr>
        <w:t>23</w:t>
      </w:r>
    </w:p>
    <w:p w:rsidR="00ED6437" w:rsidRPr="00236028" w:rsidRDefault="00733FA8">
      <w:pPr>
        <w:pStyle w:val="Saptanm"/>
        <w:numPr>
          <w:ilvl w:val="0"/>
          <w:numId w:val="3"/>
        </w:numPr>
        <w:spacing w:before="0" w:after="240" w:line="240" w:lineRule="auto"/>
        <w:rPr>
          <w:rFonts w:ascii="IRANSans Light" w:hAnsi="IRANSans Light" w:cs="IRANSans Light"/>
        </w:rPr>
      </w:pPr>
      <w:r w:rsidRPr="00236028">
        <w:rPr>
          <w:rFonts w:ascii="IRANSans Light" w:hAnsi="IRANSans Light" w:cs="IRANSans Light"/>
        </w:rPr>
        <w:t>Everson, G. T. (1993).</w:t>
      </w:r>
      <w:r w:rsidRPr="00236028">
        <w:rPr>
          <w:rFonts w:ascii="IRANSans Light" w:eastAsia="Times Roman" w:hAnsi="IRANSans Light" w:cs="IRANSans Light"/>
        </w:rPr>
        <w:br/>
      </w:r>
      <w:r w:rsidRPr="00236028">
        <w:rPr>
          <w:rFonts w:ascii="IRANSans Light" w:hAnsi="IRANSans Light" w:cs="IRANSans Light"/>
          <w:b/>
          <w:bCs/>
        </w:rPr>
        <w:t xml:space="preserve">Pregnancy and </w:t>
      </w:r>
      <w:r w:rsidRPr="00236028">
        <w:rPr>
          <w:rFonts w:ascii="IRANSans Light" w:hAnsi="IRANSans Light" w:cs="IRANSans Light"/>
          <w:b/>
          <w:bCs/>
        </w:rPr>
        <w:t>gallstones.</w:t>
      </w:r>
      <w:r w:rsidRPr="00236028">
        <w:rPr>
          <w:rFonts w:ascii="IRANSans Light" w:eastAsia="Times Roman" w:hAnsi="IRANSans Light" w:cs="IRANSans Light"/>
        </w:rPr>
        <w:br/>
      </w:r>
      <w:proofErr w:type="spellStart"/>
      <w:r w:rsidRPr="00236028">
        <w:rPr>
          <w:rFonts w:ascii="IRANSans Light" w:hAnsi="IRANSans Light" w:cs="IRANSans Light"/>
          <w:i/>
          <w:iCs/>
        </w:rPr>
        <w:t>Hepatology</w:t>
      </w:r>
      <w:proofErr w:type="spellEnd"/>
      <w:r w:rsidRPr="00236028">
        <w:rPr>
          <w:rFonts w:ascii="IRANSans Light" w:hAnsi="IRANSans Light" w:cs="IRANSans Light"/>
        </w:rPr>
        <w:t>, 17(1), 159</w:t>
      </w:r>
      <w:r w:rsidRPr="00236028">
        <w:rPr>
          <w:rFonts w:ascii="Times New Roman" w:hAnsi="Times New Roman" w:cs="Times New Roman"/>
        </w:rPr>
        <w:t>–</w:t>
      </w:r>
      <w:r w:rsidRPr="00236028">
        <w:rPr>
          <w:rFonts w:ascii="IRANSans Light" w:hAnsi="IRANSans Light" w:cs="IRANSans Light"/>
        </w:rPr>
        <w:t>161.</w:t>
      </w:r>
    </w:p>
    <w:p w:rsidR="00ED6437" w:rsidRPr="00236028" w:rsidRDefault="00733FA8">
      <w:pPr>
        <w:pStyle w:val="Saptanm"/>
        <w:spacing w:before="0" w:line="240" w:lineRule="auto"/>
        <w:rPr>
          <w:rFonts w:ascii="IRANSans Light" w:eastAsia="Times Roman" w:hAnsi="IRANSans Light" w:cs="IRANSans Light"/>
        </w:rPr>
      </w:pPr>
      <w:r w:rsidRPr="00236028">
        <w:rPr>
          <w:rFonts w:ascii="IRANSans Light" w:hAnsi="IRANSans Light" w:cs="IRANSans Light"/>
          <w:lang w:val="it-IT"/>
        </w:rPr>
        <w:t>Ko, C. W., &amp; Lee, S. P. (2002).</w:t>
      </w:r>
    </w:p>
    <w:p w:rsidR="00ED6437" w:rsidRPr="00236028" w:rsidRDefault="00733FA8">
      <w:pPr>
        <w:pStyle w:val="Saptanm"/>
        <w:spacing w:before="0" w:line="240" w:lineRule="auto"/>
        <w:rPr>
          <w:rFonts w:ascii="IRANSans Light" w:eastAsia="Times Roman" w:hAnsi="IRANSans Light" w:cs="IRANSans Light"/>
        </w:rPr>
      </w:pPr>
      <w:r w:rsidRPr="00236028">
        <w:rPr>
          <w:rFonts w:ascii="IRANSans Light" w:hAnsi="IRANSans Light" w:cs="IRANSans Light"/>
          <w:b/>
          <w:bCs/>
        </w:rPr>
        <w:t>Epidemiology and natural history of gallstones and gallstone disease.</w:t>
      </w:r>
    </w:p>
    <w:p w:rsidR="00ED6437" w:rsidRPr="00236028" w:rsidRDefault="00733FA8">
      <w:pPr>
        <w:pStyle w:val="Saptanm"/>
        <w:spacing w:before="0" w:line="240" w:lineRule="auto"/>
        <w:rPr>
          <w:rFonts w:ascii="IRANSans Light" w:eastAsia="Times Roman" w:hAnsi="IRANSans Light" w:cs="IRANSans Light"/>
        </w:rPr>
      </w:pPr>
      <w:r w:rsidRPr="00236028">
        <w:rPr>
          <w:rFonts w:ascii="IRANSans Light" w:hAnsi="IRANSans Light" w:cs="IRANSans Light"/>
          <w:i/>
          <w:iCs/>
        </w:rPr>
        <w:t>Gastroenterology Clinics of North America</w:t>
      </w:r>
      <w:r w:rsidRPr="00236028">
        <w:rPr>
          <w:rFonts w:ascii="IRANSans Light" w:hAnsi="IRANSans Light" w:cs="IRANSans Light"/>
        </w:rPr>
        <w:t>, 31(2), 219</w:t>
      </w:r>
      <w:r w:rsidRPr="00236028">
        <w:rPr>
          <w:rFonts w:ascii="Times New Roman" w:hAnsi="Times New Roman" w:cs="Times New Roman"/>
        </w:rPr>
        <w:t>–</w:t>
      </w:r>
      <w:r w:rsidRPr="00236028">
        <w:rPr>
          <w:rFonts w:ascii="IRANSans Light" w:hAnsi="IRANSans Light" w:cs="IRANSans Light"/>
        </w:rPr>
        <w:t>238</w:t>
      </w:r>
    </w:p>
    <w:p w:rsidR="00ED6437" w:rsidRPr="00236028" w:rsidRDefault="00ED6437">
      <w:pPr>
        <w:pStyle w:val="Saptanm"/>
        <w:spacing w:before="0" w:line="240" w:lineRule="auto"/>
        <w:rPr>
          <w:rFonts w:ascii="IRANSans Light" w:eastAsia="Times Roman" w:hAnsi="IRANSans Light" w:cs="IRANSans Light"/>
        </w:rPr>
      </w:pPr>
    </w:p>
    <w:p w:rsidR="00ED6437" w:rsidRPr="00236028" w:rsidRDefault="00733FA8">
      <w:pPr>
        <w:pStyle w:val="Saptanm"/>
        <w:spacing w:before="0" w:line="240" w:lineRule="auto"/>
        <w:rPr>
          <w:rFonts w:ascii="IRANSans Light" w:eastAsia="Times Roman" w:hAnsi="IRANSans Light" w:cs="IRANSans Light"/>
        </w:rPr>
      </w:pPr>
      <w:proofErr w:type="spellStart"/>
      <w:r w:rsidRPr="00236028">
        <w:rPr>
          <w:rFonts w:ascii="IRANSans Light" w:hAnsi="IRANSans Light" w:cs="IRANSans Light"/>
        </w:rPr>
        <w:t>Salari</w:t>
      </w:r>
      <w:proofErr w:type="spellEnd"/>
      <w:r w:rsidRPr="00236028">
        <w:rPr>
          <w:rFonts w:ascii="IRANSans Light" w:hAnsi="IRANSans Light" w:cs="IRANSans Light"/>
        </w:rPr>
        <w:t>, N., et al. (2023).</w:t>
      </w:r>
    </w:p>
    <w:p w:rsidR="00ED6437" w:rsidRPr="00236028" w:rsidRDefault="00733FA8">
      <w:pPr>
        <w:pStyle w:val="Saptanm"/>
        <w:spacing w:before="0" w:line="240" w:lineRule="auto"/>
        <w:rPr>
          <w:rFonts w:ascii="IRANSans Light" w:eastAsia="Times Roman" w:hAnsi="IRANSans Light" w:cs="IRANSans Light"/>
        </w:rPr>
      </w:pPr>
      <w:r w:rsidRPr="00236028">
        <w:rPr>
          <w:rFonts w:ascii="IRANSans Light" w:hAnsi="IRANSans Light" w:cs="IRANSans Light"/>
          <w:b/>
          <w:bCs/>
        </w:rPr>
        <w:t xml:space="preserve">Prevalence of gallstones in </w:t>
      </w:r>
      <w:r w:rsidRPr="00236028">
        <w:rPr>
          <w:rFonts w:ascii="IRANSans Light" w:hAnsi="IRANSans Light" w:cs="IRANSans Light"/>
          <w:b/>
          <w:bCs/>
        </w:rPr>
        <w:t>pregnancy: A systematic review and meta-analysis.</w:t>
      </w:r>
    </w:p>
    <w:p w:rsidR="00ED6437" w:rsidRPr="00236028" w:rsidRDefault="00733FA8">
      <w:pPr>
        <w:pStyle w:val="Saptanm"/>
        <w:spacing w:before="0" w:line="240" w:lineRule="auto"/>
        <w:rPr>
          <w:rFonts w:ascii="IRANSans Light" w:eastAsia="Times Roman" w:hAnsi="IRANSans Light" w:cs="IRANSans Light"/>
        </w:rPr>
      </w:pPr>
      <w:r w:rsidRPr="00236028">
        <w:rPr>
          <w:rFonts w:ascii="IRANSans Light" w:hAnsi="IRANSans Light" w:cs="IRANSans Light"/>
          <w:i/>
          <w:iCs/>
          <w:lang w:val="nl-NL"/>
        </w:rPr>
        <w:t>BMC Gastroenterology</w:t>
      </w:r>
      <w:r w:rsidRPr="00236028">
        <w:rPr>
          <w:rFonts w:ascii="IRANSans Light" w:hAnsi="IRANSans Light" w:cs="IRANSans Light"/>
        </w:rPr>
        <w:t>, 23, 112</w:t>
      </w:r>
    </w:p>
    <w:p w:rsidR="00ED6437" w:rsidRPr="00236028" w:rsidRDefault="00ED6437">
      <w:pPr>
        <w:pStyle w:val="Saptanm"/>
        <w:spacing w:before="0" w:line="240" w:lineRule="auto"/>
        <w:rPr>
          <w:rFonts w:ascii="IRANSans Light" w:eastAsia="Times Roman" w:hAnsi="IRANSans Light" w:cs="IRANSans Light"/>
        </w:rPr>
      </w:pPr>
    </w:p>
    <w:p w:rsidR="00ED6437" w:rsidRPr="00236028" w:rsidRDefault="00ED6437">
      <w:pPr>
        <w:pStyle w:val="Saptanm"/>
        <w:spacing w:before="0" w:line="240" w:lineRule="auto"/>
        <w:rPr>
          <w:rFonts w:ascii="IRANSans Light" w:eastAsia="Times Roman" w:hAnsi="IRANSans Light" w:cs="IRANSans Light"/>
        </w:rPr>
      </w:pPr>
    </w:p>
    <w:p w:rsidR="00ED6437" w:rsidRPr="00236028" w:rsidRDefault="00733FA8">
      <w:pPr>
        <w:pStyle w:val="Saptanm"/>
        <w:bidi/>
        <w:spacing w:before="0" w:after="240" w:line="240" w:lineRule="auto"/>
        <w:jc w:val="both"/>
        <w:rPr>
          <w:rFonts w:ascii="IRANSans Light" w:eastAsia="Times Roman" w:hAnsi="IRANSans Light" w:cs="IRANSans Light"/>
          <w:rtl/>
          <w:lang w:val="ar-SA"/>
        </w:rPr>
      </w:pPr>
      <w:r w:rsidRPr="00236028">
        <w:rPr>
          <w:rFonts w:ascii="IRANSans Light" w:hAnsi="IRANSans Light" w:cs="IRANSans Light"/>
          <w:sz w:val="26"/>
          <w:szCs w:val="26"/>
          <w:rtl/>
        </w:rPr>
        <w:t>ابن</w:t>
      </w:r>
      <w:r w:rsidRPr="00236028">
        <w:rPr>
          <w:rFonts w:ascii="IRANSans Light" w:hAnsi="IRANSans Light" w:cs="IRANSans Light"/>
          <w:sz w:val="26"/>
          <w:szCs w:val="26"/>
          <w:rtl/>
        </w:rPr>
        <w:t>‌</w:t>
      </w:r>
      <w:r w:rsidRPr="00236028">
        <w:rPr>
          <w:rFonts w:ascii="IRANSans Light" w:hAnsi="IRANSans Light" w:cs="IRANSans Light"/>
          <w:sz w:val="26"/>
          <w:szCs w:val="26"/>
          <w:rtl/>
        </w:rPr>
        <w:t>سینا،</w:t>
      </w:r>
      <w:r w:rsidRPr="00236028">
        <w:rPr>
          <w:rFonts w:ascii="IRANSans Light" w:hAnsi="IRANSans Light" w:cs="IRANSans Light"/>
          <w:sz w:val="26"/>
          <w:szCs w:val="26"/>
          <w:rtl/>
        </w:rPr>
        <w:t xml:space="preserve"> </w:t>
      </w:r>
      <w:r w:rsidRPr="00236028">
        <w:rPr>
          <w:rFonts w:ascii="IRANSans Light" w:hAnsi="IRANSans Light" w:cs="IRANSans Light"/>
          <w:sz w:val="26"/>
          <w:szCs w:val="26"/>
          <w:rtl/>
        </w:rPr>
        <w:t>حسین</w:t>
      </w:r>
      <w:r w:rsidRPr="00236028">
        <w:rPr>
          <w:rFonts w:ascii="IRANSans Light" w:hAnsi="IRANSans Light" w:cs="IRANSans Light"/>
          <w:sz w:val="26"/>
          <w:szCs w:val="26"/>
          <w:rtl/>
        </w:rPr>
        <w:t xml:space="preserve"> </w:t>
      </w:r>
      <w:r w:rsidRPr="00236028">
        <w:rPr>
          <w:rFonts w:ascii="IRANSans Light" w:hAnsi="IRANSans Light" w:cs="IRANSans Light"/>
          <w:sz w:val="26"/>
          <w:szCs w:val="26"/>
          <w:rtl/>
        </w:rPr>
        <w:t>بن</w:t>
      </w:r>
      <w:r w:rsidRPr="00236028">
        <w:rPr>
          <w:rFonts w:ascii="IRANSans Light" w:hAnsi="IRANSans Light" w:cs="IRANSans Light"/>
          <w:sz w:val="26"/>
          <w:szCs w:val="26"/>
          <w:rtl/>
        </w:rPr>
        <w:t xml:space="preserve"> </w:t>
      </w:r>
      <w:r w:rsidRPr="00236028">
        <w:rPr>
          <w:rFonts w:ascii="IRANSans Light" w:hAnsi="IRANSans Light" w:cs="IRANSans Light"/>
          <w:sz w:val="26"/>
          <w:szCs w:val="26"/>
          <w:rtl/>
          <w:lang w:val="ar-SA"/>
        </w:rPr>
        <w:t>عبدالله</w:t>
      </w:r>
      <w:r w:rsidRPr="00236028">
        <w:rPr>
          <w:rFonts w:ascii="IRANSans Light" w:hAnsi="IRANSans Light" w:cs="IRANSans Light"/>
          <w:sz w:val="26"/>
          <w:szCs w:val="26"/>
          <w:rtl/>
        </w:rPr>
        <w:t>.</w:t>
      </w:r>
      <w:r w:rsidRPr="00236028">
        <w:rPr>
          <w:rFonts w:ascii="IRANSans Light" w:eastAsia="Times Roman" w:hAnsi="IRANSans Light" w:cs="IRANSans Light"/>
          <w:rtl/>
        </w:rPr>
        <w:br/>
      </w:r>
      <w:r w:rsidRPr="00236028">
        <w:rPr>
          <w:rFonts w:ascii="IRANSans Light" w:hAnsi="IRANSans Light" w:cs="IRANSans Light"/>
          <w:rtl/>
          <w:lang w:val="ar-SA"/>
        </w:rPr>
        <w:t>القانون</w:t>
      </w:r>
      <w:r w:rsidRPr="00236028">
        <w:rPr>
          <w:rFonts w:ascii="IRANSans Light" w:hAnsi="IRANSans Light" w:cs="IRANSans Light"/>
          <w:rtl/>
        </w:rPr>
        <w:t xml:space="preserve"> </w:t>
      </w:r>
      <w:r w:rsidRPr="00236028">
        <w:rPr>
          <w:rFonts w:ascii="IRANSans Light" w:hAnsi="IRANSans Light" w:cs="IRANSans Light"/>
          <w:rtl/>
        </w:rPr>
        <w:t>فی</w:t>
      </w:r>
      <w:r w:rsidRPr="00236028">
        <w:rPr>
          <w:rFonts w:ascii="IRANSans Light" w:hAnsi="IRANSans Light" w:cs="IRANSans Light"/>
          <w:rtl/>
        </w:rPr>
        <w:t xml:space="preserve"> </w:t>
      </w:r>
      <w:r w:rsidRPr="00236028">
        <w:rPr>
          <w:rFonts w:ascii="IRANSans Light" w:hAnsi="IRANSans Light" w:cs="IRANSans Light"/>
          <w:rtl/>
          <w:lang w:val="ar-SA"/>
        </w:rPr>
        <w:t>الطب</w:t>
      </w:r>
      <w:r w:rsidRPr="00236028">
        <w:rPr>
          <w:rFonts w:ascii="IRANSans Light" w:hAnsi="IRANSans Light" w:cs="IRANSans Light"/>
          <w:rtl/>
        </w:rPr>
        <w:t xml:space="preserve">، کتاب </w:t>
      </w:r>
      <w:r w:rsidRPr="00236028">
        <w:rPr>
          <w:rFonts w:ascii="IRANSans Light" w:hAnsi="IRANSans Light" w:cs="IRANSans Light"/>
          <w:rtl/>
          <w:lang w:val="ar-SA"/>
        </w:rPr>
        <w:t>سوم،</w:t>
      </w:r>
      <w:r w:rsidRPr="00236028">
        <w:rPr>
          <w:rFonts w:ascii="IRANSans Light" w:hAnsi="IRANSans Light" w:cs="IRANSans Light"/>
          <w:rtl/>
        </w:rPr>
        <w:t xml:space="preserve"> </w:t>
      </w:r>
      <w:r w:rsidRPr="00236028">
        <w:rPr>
          <w:rFonts w:ascii="IRANSans Light" w:hAnsi="IRANSans Light" w:cs="IRANSans Light"/>
          <w:rtl/>
          <w:lang w:val="ar-SA"/>
        </w:rPr>
        <w:t>مبحث</w:t>
      </w:r>
      <w:r w:rsidRPr="00236028">
        <w:rPr>
          <w:rFonts w:ascii="IRANSans Light" w:hAnsi="IRANSans Light" w:cs="IRANSans Light"/>
          <w:rtl/>
        </w:rPr>
        <w:t xml:space="preserve"> کبد و مراره</w:t>
      </w:r>
      <w:r w:rsidRPr="00236028">
        <w:rPr>
          <w:rFonts w:ascii="IRANSans Light" w:hAnsi="IRANSans Light" w:cs="IRANSans Light"/>
          <w:rtl/>
        </w:rPr>
        <w:t>.</w:t>
      </w:r>
      <w:r w:rsidRPr="00236028">
        <w:rPr>
          <w:rFonts w:ascii="IRANSans Light" w:eastAsia="Times Roman" w:hAnsi="IRANSans Light" w:cs="IRANSans Light"/>
          <w:rtl/>
        </w:rPr>
        <w:br/>
      </w:r>
      <w:r w:rsidRPr="00236028">
        <w:rPr>
          <w:rFonts w:ascii="IRANSans Light" w:hAnsi="IRANSans Light" w:cs="IRANSans Light"/>
          <w:rtl/>
          <w:lang w:val="ar-SA"/>
        </w:rPr>
        <w:t>صفرا،</w:t>
      </w:r>
      <w:r w:rsidRPr="00236028">
        <w:rPr>
          <w:rFonts w:ascii="IRANSans Light" w:hAnsi="IRANSans Light" w:cs="IRANSans Light"/>
          <w:rtl/>
        </w:rPr>
        <w:t xml:space="preserve"> </w:t>
      </w:r>
      <w:r w:rsidRPr="00236028">
        <w:rPr>
          <w:rFonts w:ascii="IRANSans Light" w:hAnsi="IRANSans Light" w:cs="IRANSans Light"/>
          <w:rtl/>
          <w:lang w:val="ar-SA"/>
        </w:rPr>
        <w:t>غلظت،</w:t>
      </w:r>
      <w:r w:rsidRPr="00236028">
        <w:rPr>
          <w:rFonts w:ascii="IRANSans Light" w:hAnsi="IRANSans Light" w:cs="IRANSans Light"/>
          <w:rtl/>
        </w:rPr>
        <w:t xml:space="preserve"> </w:t>
      </w:r>
      <w:r w:rsidRPr="00236028">
        <w:rPr>
          <w:rFonts w:ascii="IRANSans Light" w:hAnsi="IRANSans Light" w:cs="IRANSans Light"/>
          <w:rtl/>
          <w:lang w:val="ar-SA"/>
        </w:rPr>
        <w:t>تحجّر،</w:t>
      </w:r>
      <w:r w:rsidRPr="00236028">
        <w:rPr>
          <w:rFonts w:ascii="IRANSans Light" w:hAnsi="IRANSans Light" w:cs="IRANSans Light"/>
          <w:rtl/>
        </w:rPr>
        <w:t xml:space="preserve"> </w:t>
      </w:r>
      <w:r w:rsidRPr="00236028">
        <w:rPr>
          <w:rFonts w:ascii="IRANSans Light" w:hAnsi="IRANSans Light" w:cs="IRANSans Light"/>
          <w:rtl/>
          <w:lang w:val="ar-SA"/>
        </w:rPr>
        <w:t>انسداد</w:t>
      </w:r>
    </w:p>
    <w:p w:rsidR="00ED6437" w:rsidRPr="00236028" w:rsidRDefault="00733FA8">
      <w:pPr>
        <w:pStyle w:val="Saptanm"/>
        <w:bidi/>
        <w:spacing w:before="0" w:after="240" w:line="240" w:lineRule="auto"/>
        <w:jc w:val="both"/>
        <w:rPr>
          <w:rFonts w:ascii="IRANSans Light" w:eastAsia="Times Roman" w:hAnsi="IRANSans Light" w:cs="IRANSans Light"/>
          <w:b/>
          <w:bCs/>
          <w:sz w:val="28"/>
          <w:szCs w:val="28"/>
          <w:rtl/>
        </w:rPr>
      </w:pPr>
      <w:r w:rsidRPr="00236028">
        <w:rPr>
          <w:rFonts w:ascii="IRANSans Light" w:hAnsi="IRANSans Light" w:cs="IRANSans Light"/>
          <w:sz w:val="28"/>
          <w:szCs w:val="28"/>
          <w:rtl/>
        </w:rPr>
        <w:t>ذخیره</w:t>
      </w:r>
      <w:r w:rsidRPr="00236028">
        <w:rPr>
          <w:rFonts w:ascii="IRANSans Light" w:hAnsi="IRANSans Light" w:cs="IRANSans Light"/>
          <w:sz w:val="28"/>
          <w:szCs w:val="28"/>
          <w:rtl/>
        </w:rPr>
        <w:t xml:space="preserve"> </w:t>
      </w:r>
      <w:r w:rsidRPr="00236028">
        <w:rPr>
          <w:rFonts w:ascii="IRANSans Light" w:hAnsi="IRANSans Light" w:cs="IRANSans Light"/>
          <w:sz w:val="28"/>
          <w:szCs w:val="28"/>
          <w:rtl/>
        </w:rPr>
        <w:t>خوارزمشاهی</w:t>
      </w:r>
    </w:p>
    <w:p w:rsidR="00ED6437" w:rsidRPr="00236028" w:rsidRDefault="00733FA8">
      <w:pPr>
        <w:pStyle w:val="Saptanm"/>
        <w:bidi/>
        <w:spacing w:before="0" w:after="281" w:line="240" w:lineRule="auto"/>
        <w:jc w:val="both"/>
        <w:rPr>
          <w:rFonts w:ascii="IRANSans Light" w:eastAsia="Times Roman" w:hAnsi="IRANSans Light" w:cs="IRANSans Light"/>
          <w:b/>
          <w:bCs/>
          <w:sz w:val="28"/>
          <w:szCs w:val="28"/>
          <w:rtl/>
        </w:rPr>
      </w:pPr>
      <w:r w:rsidRPr="00236028">
        <w:rPr>
          <w:rFonts w:ascii="IRANSans Light" w:hAnsi="IRANSans Light" w:cs="IRANSans Light"/>
          <w:sz w:val="28"/>
          <w:szCs w:val="28"/>
          <w:rtl/>
        </w:rPr>
        <w:t>جرجانی،</w:t>
      </w:r>
      <w:r w:rsidRPr="00236028">
        <w:rPr>
          <w:rFonts w:ascii="IRANSans Light" w:hAnsi="IRANSans Light" w:cs="IRANSans Light"/>
          <w:sz w:val="28"/>
          <w:szCs w:val="28"/>
          <w:rtl/>
        </w:rPr>
        <w:t xml:space="preserve"> </w:t>
      </w:r>
      <w:r w:rsidRPr="00236028">
        <w:rPr>
          <w:rFonts w:ascii="IRANSans Light" w:hAnsi="IRANSans Light" w:cs="IRANSans Light"/>
          <w:sz w:val="28"/>
          <w:szCs w:val="28"/>
          <w:rtl/>
        </w:rPr>
        <w:t>اسماعیل</w:t>
      </w:r>
      <w:r w:rsidRPr="00236028">
        <w:rPr>
          <w:rFonts w:ascii="IRANSans Light" w:hAnsi="IRANSans Light" w:cs="IRANSans Light"/>
          <w:sz w:val="28"/>
          <w:szCs w:val="28"/>
          <w:rtl/>
        </w:rPr>
        <w:t xml:space="preserve"> </w:t>
      </w:r>
      <w:r w:rsidRPr="00236028">
        <w:rPr>
          <w:rFonts w:ascii="IRANSans Light" w:hAnsi="IRANSans Light" w:cs="IRANSans Light"/>
          <w:sz w:val="28"/>
          <w:szCs w:val="28"/>
          <w:rtl/>
        </w:rPr>
        <w:t>بن</w:t>
      </w:r>
      <w:r w:rsidRPr="00236028">
        <w:rPr>
          <w:rFonts w:ascii="IRANSans Light" w:hAnsi="IRANSans Light" w:cs="IRANSans Light"/>
          <w:sz w:val="28"/>
          <w:szCs w:val="28"/>
          <w:rtl/>
        </w:rPr>
        <w:t xml:space="preserve"> </w:t>
      </w:r>
      <w:r w:rsidRPr="00236028">
        <w:rPr>
          <w:rFonts w:ascii="IRANSans Light" w:hAnsi="IRANSans Light" w:cs="IRANSans Light"/>
          <w:sz w:val="28"/>
          <w:szCs w:val="28"/>
          <w:rtl/>
        </w:rPr>
        <w:t>حسن</w:t>
      </w:r>
      <w:r w:rsidRPr="00236028">
        <w:rPr>
          <w:rFonts w:ascii="IRANSans Light" w:hAnsi="IRANSans Light" w:cs="IRANSans Light"/>
          <w:sz w:val="28"/>
          <w:szCs w:val="28"/>
          <w:rtl/>
        </w:rPr>
        <w:t>.</w:t>
      </w:r>
      <w:r w:rsidRPr="00236028">
        <w:rPr>
          <w:rFonts w:ascii="IRANSans Light" w:eastAsia="Times Roman" w:hAnsi="IRANSans Light" w:cs="IRANSans Light"/>
          <w:b/>
          <w:bCs/>
          <w:sz w:val="28"/>
          <w:szCs w:val="28"/>
          <w:rtl/>
        </w:rPr>
        <w:br/>
      </w:r>
      <w:r w:rsidRPr="00236028">
        <w:rPr>
          <w:rFonts w:ascii="IRANSans Light" w:hAnsi="IRANSans Light" w:cs="IRANSans Light"/>
          <w:sz w:val="28"/>
          <w:szCs w:val="28"/>
          <w:rtl/>
          <w:lang w:val="ar-SA"/>
        </w:rPr>
        <w:t>شرح</w:t>
      </w:r>
      <w:r w:rsidRPr="00236028">
        <w:rPr>
          <w:rFonts w:ascii="IRANSans Light" w:hAnsi="IRANSans Light" w:cs="IRANSans Light"/>
          <w:sz w:val="28"/>
          <w:szCs w:val="28"/>
          <w:rtl/>
        </w:rPr>
        <w:t xml:space="preserve"> </w:t>
      </w:r>
      <w:r w:rsidRPr="00236028">
        <w:rPr>
          <w:rFonts w:ascii="IRANSans Light" w:hAnsi="IRANSans Light" w:cs="IRANSans Light"/>
          <w:sz w:val="28"/>
          <w:szCs w:val="28"/>
          <w:rtl/>
        </w:rPr>
        <w:t>دقیق</w:t>
      </w:r>
      <w:r w:rsidRPr="00236028">
        <w:rPr>
          <w:rFonts w:ascii="IRANSans Light" w:hAnsi="IRANSans Light" w:cs="IRANSans Light"/>
          <w:sz w:val="28"/>
          <w:szCs w:val="28"/>
          <w:rtl/>
        </w:rPr>
        <w:t xml:space="preserve"> </w:t>
      </w:r>
      <w:r w:rsidRPr="00236028">
        <w:rPr>
          <w:rFonts w:ascii="IRANSans Light" w:hAnsi="IRANSans Light" w:cs="IRANSans Light"/>
          <w:sz w:val="28"/>
          <w:szCs w:val="28"/>
          <w:rtl/>
          <w:lang w:val="ar-SA"/>
        </w:rPr>
        <w:t>صفرا،</w:t>
      </w:r>
      <w:r w:rsidRPr="00236028">
        <w:rPr>
          <w:rFonts w:ascii="IRANSans Light" w:hAnsi="IRANSans Light" w:cs="IRANSans Light"/>
          <w:sz w:val="28"/>
          <w:szCs w:val="28"/>
          <w:rtl/>
        </w:rPr>
        <w:t xml:space="preserve"> </w:t>
      </w:r>
      <w:r w:rsidRPr="00236028">
        <w:rPr>
          <w:rFonts w:ascii="IRANSans Light" w:hAnsi="IRANSans Light" w:cs="IRANSans Light"/>
          <w:sz w:val="28"/>
          <w:szCs w:val="28"/>
          <w:rtl/>
          <w:lang w:val="ar-SA"/>
        </w:rPr>
        <w:t>سوءمزاج</w:t>
      </w:r>
      <w:r w:rsidRPr="00236028">
        <w:rPr>
          <w:rFonts w:ascii="IRANSans Light" w:hAnsi="IRANSans Light" w:cs="IRANSans Light"/>
          <w:sz w:val="28"/>
          <w:szCs w:val="28"/>
          <w:rtl/>
        </w:rPr>
        <w:t xml:space="preserve"> </w:t>
      </w:r>
      <w:r w:rsidRPr="00236028">
        <w:rPr>
          <w:rFonts w:ascii="IRANSans Light" w:hAnsi="IRANSans Light" w:cs="IRANSans Light"/>
          <w:sz w:val="28"/>
          <w:szCs w:val="28"/>
          <w:rtl/>
        </w:rPr>
        <w:t>صفراوی</w:t>
      </w:r>
      <w:r w:rsidRPr="00236028">
        <w:rPr>
          <w:rFonts w:ascii="IRANSans Light" w:hAnsi="IRANSans Light" w:cs="IRANSans Light"/>
          <w:sz w:val="28"/>
          <w:szCs w:val="28"/>
          <w:rtl/>
        </w:rPr>
        <w:t xml:space="preserve"> </w:t>
      </w:r>
      <w:r w:rsidRPr="00236028">
        <w:rPr>
          <w:rFonts w:ascii="IRANSans Light" w:hAnsi="IRANSans Light" w:cs="IRANSans Light"/>
          <w:sz w:val="28"/>
          <w:szCs w:val="28"/>
          <w:rtl/>
        </w:rPr>
        <w:t>و</w:t>
      </w:r>
      <w:r w:rsidRPr="00236028">
        <w:rPr>
          <w:rFonts w:ascii="IRANSans Light" w:hAnsi="IRANSans Light" w:cs="IRANSans Light"/>
          <w:sz w:val="28"/>
          <w:szCs w:val="28"/>
          <w:rtl/>
        </w:rPr>
        <w:t xml:space="preserve"> </w:t>
      </w:r>
      <w:r w:rsidRPr="00236028">
        <w:rPr>
          <w:rFonts w:ascii="IRANSans Light" w:hAnsi="IRANSans Light" w:cs="IRANSans Light"/>
          <w:sz w:val="28"/>
          <w:szCs w:val="28"/>
          <w:rtl/>
        </w:rPr>
        <w:t>دردهای</w:t>
      </w:r>
      <w:r w:rsidRPr="00236028">
        <w:rPr>
          <w:rFonts w:ascii="IRANSans Light" w:hAnsi="IRANSans Light" w:cs="IRANSans Light"/>
          <w:sz w:val="28"/>
          <w:szCs w:val="28"/>
          <w:rtl/>
        </w:rPr>
        <w:t xml:space="preserve"> </w:t>
      </w:r>
      <w:r w:rsidRPr="00236028">
        <w:rPr>
          <w:rFonts w:ascii="IRANSans Light" w:hAnsi="IRANSans Light" w:cs="IRANSans Light"/>
          <w:sz w:val="28"/>
          <w:szCs w:val="28"/>
          <w:rtl/>
        </w:rPr>
        <w:t>صفراوی</w:t>
      </w:r>
    </w:p>
    <w:p w:rsidR="00ED6437" w:rsidRPr="00236028" w:rsidRDefault="00733FA8">
      <w:pPr>
        <w:pStyle w:val="Saptanm"/>
        <w:bidi/>
        <w:spacing w:before="0" w:after="281" w:line="240" w:lineRule="auto"/>
        <w:jc w:val="both"/>
        <w:rPr>
          <w:rFonts w:ascii="IRANSans Light" w:eastAsia="Times Roman" w:hAnsi="IRANSans Light" w:cs="IRANSans Light"/>
          <w:b/>
          <w:bCs/>
          <w:sz w:val="28"/>
          <w:szCs w:val="28"/>
          <w:rtl/>
        </w:rPr>
      </w:pPr>
      <w:r w:rsidRPr="00236028">
        <w:rPr>
          <w:rFonts w:ascii="IRANSans Light" w:hAnsi="IRANSans Light" w:cs="IRANSans Light"/>
          <w:sz w:val="28"/>
          <w:szCs w:val="28"/>
          <w:rtl/>
        </w:rPr>
        <w:t>الحاوی</w:t>
      </w:r>
      <w:r w:rsidRPr="00236028">
        <w:rPr>
          <w:rFonts w:ascii="IRANSans Light" w:hAnsi="IRANSans Light" w:cs="IRANSans Light"/>
          <w:sz w:val="28"/>
          <w:szCs w:val="28"/>
          <w:rtl/>
        </w:rPr>
        <w:t xml:space="preserve"> </w:t>
      </w:r>
      <w:r w:rsidRPr="00236028">
        <w:rPr>
          <w:rFonts w:ascii="IRANSans Light" w:hAnsi="IRANSans Light" w:cs="IRANSans Light"/>
          <w:sz w:val="28"/>
          <w:szCs w:val="28"/>
          <w:rtl/>
        </w:rPr>
        <w:t>فی</w:t>
      </w:r>
      <w:r w:rsidRPr="00236028">
        <w:rPr>
          <w:rFonts w:ascii="IRANSans Light" w:hAnsi="IRANSans Light" w:cs="IRANSans Light"/>
          <w:sz w:val="28"/>
          <w:szCs w:val="28"/>
          <w:rtl/>
        </w:rPr>
        <w:t xml:space="preserve"> </w:t>
      </w:r>
      <w:r w:rsidRPr="00236028">
        <w:rPr>
          <w:rFonts w:ascii="IRANSans Light" w:hAnsi="IRANSans Light" w:cs="IRANSans Light"/>
          <w:sz w:val="28"/>
          <w:szCs w:val="28"/>
          <w:rtl/>
          <w:lang w:val="ar-SA"/>
        </w:rPr>
        <w:t>الطب</w:t>
      </w:r>
    </w:p>
    <w:p w:rsidR="00ED6437" w:rsidRPr="00236028" w:rsidRDefault="00733FA8">
      <w:pPr>
        <w:pStyle w:val="Saptanm"/>
        <w:bidi/>
        <w:spacing w:before="0" w:after="240" w:line="240" w:lineRule="auto"/>
        <w:jc w:val="both"/>
        <w:rPr>
          <w:rFonts w:ascii="IRANSans Light" w:hAnsi="IRANSans Light" w:cs="IRANSans Light"/>
          <w:rtl/>
        </w:rPr>
      </w:pPr>
      <w:r w:rsidRPr="00236028">
        <w:rPr>
          <w:rFonts w:ascii="IRANSans Light" w:hAnsi="IRANSans Light" w:cs="IRANSans Light"/>
          <w:rtl/>
          <w:lang w:val="ar-SA"/>
        </w:rPr>
        <w:t>محمد</w:t>
      </w:r>
      <w:r w:rsidRPr="00236028">
        <w:rPr>
          <w:rFonts w:ascii="IRANSans Light" w:hAnsi="IRANSans Light" w:cs="IRANSans Light"/>
          <w:rtl/>
        </w:rPr>
        <w:t xml:space="preserve"> بن زکریای رازی</w:t>
      </w:r>
      <w:r w:rsidRPr="00236028">
        <w:rPr>
          <w:rFonts w:ascii="IRANSans Light" w:hAnsi="IRANSans Light" w:cs="IRANSans Light"/>
          <w:rtl/>
        </w:rPr>
        <w:t>.</w:t>
      </w:r>
      <w:r w:rsidRPr="00236028">
        <w:rPr>
          <w:rFonts w:ascii="IRANSans Light" w:eastAsia="Times Roman" w:hAnsi="IRANSans Light" w:cs="IRANSans Light"/>
          <w:rtl/>
        </w:rPr>
        <w:br/>
      </w:r>
      <w:r w:rsidRPr="00236028">
        <w:rPr>
          <w:rFonts w:ascii="IRANSans Light" w:hAnsi="IRANSans Light" w:cs="IRANSans Light"/>
          <w:rtl/>
        </w:rPr>
        <w:t xml:space="preserve">مشاهدات بالینی درباره </w:t>
      </w:r>
      <w:r w:rsidRPr="00236028">
        <w:rPr>
          <w:rFonts w:ascii="IRANSans Light" w:hAnsi="IRANSans Light" w:cs="IRANSans Light"/>
          <w:rtl/>
          <w:lang w:val="ar-SA"/>
        </w:rPr>
        <w:t>غلظت</w:t>
      </w:r>
      <w:r w:rsidRPr="00236028">
        <w:rPr>
          <w:rFonts w:ascii="IRANSans Light" w:hAnsi="IRANSans Light" w:cs="IRANSans Light"/>
          <w:rtl/>
        </w:rPr>
        <w:t xml:space="preserve"> </w:t>
      </w:r>
      <w:r w:rsidRPr="00236028">
        <w:rPr>
          <w:rFonts w:ascii="IRANSans Light" w:hAnsi="IRANSans Light" w:cs="IRANSans Light"/>
          <w:rtl/>
          <w:lang w:val="ar-SA"/>
        </w:rPr>
        <w:t>اخلاط</w:t>
      </w:r>
      <w:r w:rsidRPr="00236028">
        <w:rPr>
          <w:rFonts w:ascii="IRANSans Light" w:hAnsi="IRANSans Light" w:cs="IRANSans Light"/>
          <w:rtl/>
        </w:rPr>
        <w:t xml:space="preserve"> و انسدادها</w:t>
      </w:r>
    </w:p>
    <w:sectPr w:rsidR="00ED6437" w:rsidRPr="00236028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FA8" w:rsidRDefault="00733FA8">
      <w:r>
        <w:separator/>
      </w:r>
    </w:p>
  </w:endnote>
  <w:endnote w:type="continuationSeparator" w:id="0">
    <w:p w:rsidR="00733FA8" w:rsidRDefault="00733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Roman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IRANSans Light">
    <w:panose1 w:val="02040503050201020203"/>
    <w:charset w:val="00"/>
    <w:family w:val="roman"/>
    <w:pitch w:val="variable"/>
    <w:sig w:usb0="80002063" w:usb1="8000204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437" w:rsidRDefault="00ED6437">
    <w:pPr>
      <w:pStyle w:val="stBilgiveAltBilgi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FA8" w:rsidRDefault="00733FA8">
      <w:r>
        <w:separator/>
      </w:r>
    </w:p>
  </w:footnote>
  <w:footnote w:type="continuationSeparator" w:id="0">
    <w:p w:rsidR="00733FA8" w:rsidRDefault="00733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437" w:rsidRDefault="00ED6437">
    <w:pPr>
      <w:pStyle w:val="stBilgiveAltBilgi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9917E0"/>
    <w:multiLevelType w:val="hybridMultilevel"/>
    <w:tmpl w:val="C270B8EC"/>
    <w:numStyleLink w:val="Maddeareti"/>
  </w:abstractNum>
  <w:abstractNum w:abstractNumId="1">
    <w:nsid w:val="77DA3813"/>
    <w:multiLevelType w:val="hybridMultilevel"/>
    <w:tmpl w:val="C270B8EC"/>
    <w:styleLink w:val="Maddeareti"/>
    <w:lvl w:ilvl="0" w:tplc="E6B2E604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8A2A2A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F6112C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0AD218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AE9D1A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E4AF86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90E138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660054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067D66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A21692D2">
        <w:start w:val="1"/>
        <w:numFmt w:val="bullet"/>
        <w:lvlText w:val="•"/>
        <w:lvlJc w:val="left"/>
        <w:pPr>
          <w:ind w:left="72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19C1126">
        <w:start w:val="1"/>
        <w:numFmt w:val="bullet"/>
        <w:lvlText w:val="•"/>
        <w:lvlJc w:val="left"/>
        <w:pPr>
          <w:ind w:left="94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54AABFC">
        <w:start w:val="1"/>
        <w:numFmt w:val="bullet"/>
        <w:lvlText w:val="•"/>
        <w:lvlJc w:val="left"/>
        <w:pPr>
          <w:ind w:left="116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06C52CA">
        <w:start w:val="1"/>
        <w:numFmt w:val="bullet"/>
        <w:lvlText w:val="•"/>
        <w:lvlJc w:val="left"/>
        <w:pPr>
          <w:ind w:left="138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2B4A75C">
        <w:start w:val="1"/>
        <w:numFmt w:val="bullet"/>
        <w:lvlText w:val="•"/>
        <w:lvlJc w:val="left"/>
        <w:pPr>
          <w:ind w:left="160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656654E">
        <w:start w:val="1"/>
        <w:numFmt w:val="bullet"/>
        <w:lvlText w:val="•"/>
        <w:lvlJc w:val="left"/>
        <w:pPr>
          <w:ind w:left="182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A98AD90">
        <w:start w:val="1"/>
        <w:numFmt w:val="bullet"/>
        <w:lvlText w:val="•"/>
        <w:lvlJc w:val="left"/>
        <w:pPr>
          <w:ind w:left="204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682C6C6">
        <w:start w:val="1"/>
        <w:numFmt w:val="bullet"/>
        <w:lvlText w:val="•"/>
        <w:lvlJc w:val="left"/>
        <w:pPr>
          <w:ind w:left="226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AA0F670">
        <w:start w:val="1"/>
        <w:numFmt w:val="bullet"/>
        <w:lvlText w:val="•"/>
        <w:lvlJc w:val="left"/>
        <w:pPr>
          <w:ind w:left="248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37"/>
    <w:rsid w:val="001B0B8D"/>
    <w:rsid w:val="00236028"/>
    <w:rsid w:val="00733FA8"/>
    <w:rsid w:val="00ED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C05FB3-F0D1-41EE-8013-B28A9ECB5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stBilgiveAltBilgi">
    <w:name w:val="Üst Bilgi ve Alt Bilgi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aptanm">
    <w:name w:val="Saptanmış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Maddeareti">
    <w:name w:val="Madde İşareti"/>
    <w:pPr>
      <w:numPr>
        <w:numId w:val="1"/>
      </w:numPr>
    </w:pPr>
  </w:style>
  <w:style w:type="paragraph" w:customStyle="1" w:styleId="TabloStili2">
    <w:name w:val="Tablo Stili 2"/>
    <w:rPr>
      <w:rFonts w:ascii="Arial Unicode MS" w:hAnsi="Arial Unicode MS" w:cs="Helvetica Neue" w:hint="cs"/>
      <w:color w:val="000000"/>
      <w:u w:color="000000"/>
      <w:lang w:val="ar-SA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avecinna CH</dc:creator>
  <cp:lastModifiedBy>avecinna CH</cp:lastModifiedBy>
  <cp:revision>2</cp:revision>
  <dcterms:created xsi:type="dcterms:W3CDTF">2026-02-01T05:41:00Z</dcterms:created>
  <dcterms:modified xsi:type="dcterms:W3CDTF">2026-02-01T05:41:00Z</dcterms:modified>
</cp:coreProperties>
</file>